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269" w:rsidRDefault="004B0269">
      <w:pPr>
        <w:rPr>
          <w:rFonts w:ascii="宋体" w:hAnsi="宋体"/>
          <w:sz w:val="52"/>
          <w:szCs w:val="52"/>
        </w:rPr>
      </w:pPr>
    </w:p>
    <w:p w:rsidR="004B0269" w:rsidRDefault="004B0269">
      <w:pPr>
        <w:jc w:val="center"/>
        <w:rPr>
          <w:rFonts w:ascii="宋体" w:hAnsi="宋体"/>
          <w:sz w:val="24"/>
        </w:rPr>
      </w:pPr>
    </w:p>
    <w:p w:rsidR="004B0269" w:rsidRDefault="004B0269">
      <w:pPr>
        <w:jc w:val="center"/>
        <w:rPr>
          <w:rFonts w:ascii="宋体" w:hAnsi="宋体"/>
          <w:sz w:val="24"/>
        </w:rPr>
      </w:pPr>
    </w:p>
    <w:p w:rsidR="004B0269" w:rsidRDefault="004B0269">
      <w:pPr>
        <w:jc w:val="center"/>
        <w:rPr>
          <w:rFonts w:ascii="宋体" w:hAnsi="宋体"/>
          <w:sz w:val="24"/>
        </w:rPr>
      </w:pPr>
    </w:p>
    <w:p w:rsidR="004B0269" w:rsidRDefault="00000000">
      <w:pPr>
        <w:jc w:val="center"/>
        <w:rPr>
          <w:rFonts w:ascii="宋体" w:hAnsi="宋体" w:cs="宋体"/>
          <w:b/>
          <w:kern w:val="0"/>
          <w:sz w:val="52"/>
          <w:szCs w:val="52"/>
        </w:rPr>
      </w:pPr>
      <w:r>
        <w:rPr>
          <w:rFonts w:ascii="宋体" w:hAnsi="宋体" w:cs="宋体" w:hint="eastAsia"/>
          <w:b/>
          <w:kern w:val="0"/>
          <w:sz w:val="52"/>
          <w:szCs w:val="52"/>
        </w:rPr>
        <w:t>山东颐养健康集团肥城医院（原肥城矿业中心医院）议标（谈判性采购）文件</w:t>
      </w:r>
    </w:p>
    <w:p w:rsidR="004B0269" w:rsidRDefault="004B0269">
      <w:pPr>
        <w:ind w:firstLineChars="1040" w:firstLine="2923"/>
        <w:rPr>
          <w:rFonts w:ascii="宋体" w:hAnsi="宋体" w:cs="宋体"/>
          <w:b/>
          <w:kern w:val="0"/>
          <w:sz w:val="28"/>
          <w:szCs w:val="28"/>
        </w:rPr>
      </w:pPr>
    </w:p>
    <w:p w:rsidR="004B0269" w:rsidRDefault="004B0269">
      <w:pPr>
        <w:ind w:firstLineChars="1040" w:firstLine="2923"/>
        <w:rPr>
          <w:rFonts w:ascii="宋体" w:hAnsi="宋体" w:cs="宋体"/>
          <w:b/>
          <w:kern w:val="0"/>
          <w:sz w:val="28"/>
          <w:szCs w:val="28"/>
        </w:rPr>
      </w:pPr>
    </w:p>
    <w:p w:rsidR="004B0269" w:rsidRDefault="004B0269">
      <w:pPr>
        <w:ind w:firstLineChars="1040" w:firstLine="2923"/>
        <w:rPr>
          <w:rFonts w:ascii="宋体" w:hAnsi="宋体" w:cs="宋体"/>
          <w:b/>
          <w:kern w:val="0"/>
          <w:sz w:val="28"/>
          <w:szCs w:val="28"/>
        </w:rPr>
      </w:pPr>
    </w:p>
    <w:p w:rsidR="004B0269" w:rsidRDefault="004B0269">
      <w:pPr>
        <w:ind w:firstLineChars="1040" w:firstLine="2923"/>
        <w:rPr>
          <w:rFonts w:ascii="宋体" w:hAnsi="宋体" w:cs="宋体"/>
          <w:b/>
          <w:kern w:val="0"/>
          <w:sz w:val="28"/>
          <w:szCs w:val="28"/>
        </w:rPr>
      </w:pPr>
    </w:p>
    <w:p w:rsidR="004B0269" w:rsidRDefault="00000000">
      <w:pPr>
        <w:ind w:firstLineChars="645" w:firstLine="2072"/>
        <w:rPr>
          <w:rFonts w:ascii="宋体" w:hAnsi="宋体" w:cs="宋体"/>
          <w:b/>
          <w:kern w:val="0"/>
          <w:sz w:val="32"/>
          <w:szCs w:val="32"/>
        </w:rPr>
      </w:pPr>
      <w:r>
        <w:rPr>
          <w:rFonts w:ascii="宋体" w:hAnsi="宋体" w:cs="宋体" w:hint="eastAsia"/>
          <w:b/>
          <w:kern w:val="0"/>
          <w:sz w:val="32"/>
          <w:szCs w:val="32"/>
        </w:rPr>
        <w:t>项目名称：空调</w:t>
      </w:r>
    </w:p>
    <w:p w:rsidR="004B0269" w:rsidRDefault="00000000">
      <w:pPr>
        <w:ind w:firstLineChars="645" w:firstLine="2072"/>
        <w:rPr>
          <w:rFonts w:ascii="宋体" w:hAnsi="宋体" w:cs="宋体"/>
          <w:b/>
          <w:kern w:val="0"/>
          <w:sz w:val="32"/>
          <w:szCs w:val="32"/>
        </w:rPr>
      </w:pPr>
      <w:r>
        <w:rPr>
          <w:rFonts w:ascii="宋体" w:hAnsi="宋体" w:cs="宋体" w:hint="eastAsia"/>
          <w:b/>
          <w:kern w:val="0"/>
          <w:sz w:val="32"/>
          <w:szCs w:val="32"/>
        </w:rPr>
        <w:t>项目编号：2023-SH-03</w:t>
      </w:r>
    </w:p>
    <w:p w:rsidR="004B0269" w:rsidRDefault="004B0269">
      <w:pPr>
        <w:jc w:val="right"/>
        <w:rPr>
          <w:rFonts w:ascii="宋体" w:hAnsi="宋体" w:cs="宋体"/>
          <w:kern w:val="0"/>
          <w:sz w:val="18"/>
          <w:szCs w:val="18"/>
        </w:rPr>
      </w:pPr>
    </w:p>
    <w:p w:rsidR="004B0269" w:rsidRDefault="004B0269">
      <w:pPr>
        <w:jc w:val="center"/>
        <w:rPr>
          <w:rFonts w:ascii="宋体" w:hAnsi="宋体" w:cs="宋体"/>
          <w:kern w:val="0"/>
          <w:sz w:val="52"/>
          <w:szCs w:val="52"/>
        </w:rPr>
      </w:pPr>
    </w:p>
    <w:p w:rsidR="004B0269" w:rsidRDefault="004B0269">
      <w:pPr>
        <w:jc w:val="center"/>
        <w:rPr>
          <w:rFonts w:ascii="宋体" w:hAnsi="宋体" w:cs="宋体"/>
          <w:kern w:val="0"/>
          <w:sz w:val="52"/>
          <w:szCs w:val="52"/>
        </w:rPr>
      </w:pPr>
    </w:p>
    <w:p w:rsidR="004B0269" w:rsidRDefault="004B0269">
      <w:pPr>
        <w:jc w:val="center"/>
        <w:rPr>
          <w:rFonts w:ascii="宋体" w:hAnsi="宋体" w:cs="宋体"/>
          <w:kern w:val="0"/>
          <w:sz w:val="52"/>
          <w:szCs w:val="52"/>
        </w:rPr>
      </w:pPr>
    </w:p>
    <w:p w:rsidR="004B0269" w:rsidRDefault="004B0269">
      <w:pPr>
        <w:jc w:val="center"/>
        <w:rPr>
          <w:rFonts w:ascii="宋体" w:hAnsi="宋体" w:cs="宋体"/>
          <w:kern w:val="0"/>
          <w:sz w:val="52"/>
          <w:szCs w:val="52"/>
        </w:rPr>
      </w:pPr>
    </w:p>
    <w:p w:rsidR="004B0269" w:rsidRDefault="004B0269">
      <w:pPr>
        <w:jc w:val="center"/>
        <w:rPr>
          <w:rFonts w:ascii="宋体" w:hAnsi="宋体" w:cs="宋体"/>
          <w:kern w:val="0"/>
          <w:sz w:val="52"/>
          <w:szCs w:val="52"/>
        </w:rPr>
      </w:pPr>
    </w:p>
    <w:p w:rsidR="004B0269" w:rsidRDefault="004B0269">
      <w:pPr>
        <w:ind w:firstLineChars="148" w:firstLine="446"/>
        <w:rPr>
          <w:rFonts w:ascii="宋体" w:hAnsi="宋体" w:cs="宋体"/>
          <w:b/>
          <w:kern w:val="0"/>
          <w:sz w:val="30"/>
          <w:szCs w:val="30"/>
        </w:rPr>
      </w:pPr>
    </w:p>
    <w:p w:rsidR="004B0269" w:rsidRDefault="00000000">
      <w:pPr>
        <w:jc w:val="center"/>
        <w:rPr>
          <w:rFonts w:ascii="宋体" w:hAnsi="宋体" w:cs="宋体"/>
          <w:b/>
          <w:kern w:val="0"/>
          <w:sz w:val="30"/>
          <w:szCs w:val="30"/>
        </w:rPr>
      </w:pPr>
      <w:r>
        <w:rPr>
          <w:rFonts w:ascii="宋体" w:hAnsi="宋体" w:cs="宋体" w:hint="eastAsia"/>
          <w:b/>
          <w:kern w:val="0"/>
          <w:sz w:val="30"/>
          <w:szCs w:val="30"/>
        </w:rPr>
        <w:t>采购单位：山东颐养健康集团肥城医院</w:t>
      </w:r>
    </w:p>
    <w:p w:rsidR="004B0269" w:rsidRDefault="00000000">
      <w:pPr>
        <w:tabs>
          <w:tab w:val="left" w:pos="2700"/>
        </w:tabs>
        <w:jc w:val="center"/>
        <w:rPr>
          <w:rFonts w:ascii="宋体" w:hAnsi="宋体"/>
          <w:b/>
          <w:sz w:val="30"/>
          <w:szCs w:val="30"/>
        </w:rPr>
      </w:pPr>
      <w:r>
        <w:rPr>
          <w:rStyle w:val="af"/>
          <w:rFonts w:ascii="宋体" w:hAnsi="宋体" w:hint="eastAsia"/>
          <w:b/>
          <w:sz w:val="30"/>
          <w:szCs w:val="30"/>
        </w:rPr>
        <w:t xml:space="preserve"> 日    期：2023年6月 21 日</w:t>
      </w:r>
    </w:p>
    <w:p w:rsidR="004B0269" w:rsidRDefault="00000000">
      <w:pPr>
        <w:jc w:val="center"/>
        <w:rPr>
          <w:rFonts w:ascii="宋体" w:hAnsi="宋体"/>
          <w:b/>
          <w:sz w:val="52"/>
          <w:szCs w:val="52"/>
        </w:rPr>
      </w:pPr>
      <w:r>
        <w:rPr>
          <w:rFonts w:ascii="宋体" w:hAnsi="宋体" w:hint="eastAsia"/>
          <w:b/>
          <w:sz w:val="52"/>
          <w:szCs w:val="52"/>
        </w:rPr>
        <w:lastRenderedPageBreak/>
        <w:t>目  录</w:t>
      </w:r>
    </w:p>
    <w:p w:rsidR="004B0269" w:rsidRDefault="004B0269">
      <w:pPr>
        <w:jc w:val="center"/>
        <w:rPr>
          <w:rFonts w:ascii="宋体" w:hAnsi="宋体"/>
          <w:b/>
          <w:sz w:val="52"/>
          <w:szCs w:val="52"/>
        </w:rPr>
      </w:pPr>
    </w:p>
    <w:p w:rsidR="004B0269" w:rsidRDefault="004B0269">
      <w:pPr>
        <w:jc w:val="center"/>
        <w:rPr>
          <w:rFonts w:ascii="宋体" w:hAnsi="宋体"/>
          <w:b/>
        </w:rPr>
      </w:pPr>
    </w:p>
    <w:p w:rsidR="004B0269" w:rsidRDefault="00000000">
      <w:pPr>
        <w:spacing w:line="360" w:lineRule="auto"/>
        <w:rPr>
          <w:rFonts w:ascii="宋体" w:hAnsi="宋体"/>
          <w:sz w:val="28"/>
          <w:szCs w:val="28"/>
        </w:rPr>
      </w:pPr>
      <w:r>
        <w:rPr>
          <w:rFonts w:ascii="宋体" w:hAnsi="宋体" w:hint="eastAsia"/>
          <w:sz w:val="28"/>
          <w:szCs w:val="28"/>
        </w:rPr>
        <w:t>第一章  议</w:t>
      </w:r>
      <w:proofErr w:type="gramStart"/>
      <w:r>
        <w:rPr>
          <w:rFonts w:ascii="宋体" w:hAnsi="宋体" w:hint="eastAsia"/>
          <w:sz w:val="28"/>
          <w:szCs w:val="28"/>
        </w:rPr>
        <w:t>标邀请</w:t>
      </w:r>
      <w:proofErr w:type="gramEnd"/>
      <w:r>
        <w:rPr>
          <w:rFonts w:ascii="宋体" w:hAnsi="宋体" w:hint="eastAsia"/>
          <w:sz w:val="28"/>
          <w:szCs w:val="28"/>
        </w:rPr>
        <w:t>说明……</w:t>
      </w:r>
      <w:proofErr w:type="gramStart"/>
      <w:r>
        <w:rPr>
          <w:rFonts w:ascii="宋体" w:hAnsi="宋体" w:hint="eastAsia"/>
          <w:sz w:val="28"/>
          <w:szCs w:val="28"/>
        </w:rPr>
        <w:t>……………………………………………</w:t>
      </w:r>
      <w:proofErr w:type="gramEnd"/>
      <w:r>
        <w:rPr>
          <w:rFonts w:ascii="宋体" w:hAnsi="宋体" w:hint="eastAsia"/>
          <w:sz w:val="28"/>
          <w:szCs w:val="28"/>
        </w:rPr>
        <w:t>3</w:t>
      </w:r>
    </w:p>
    <w:p w:rsidR="004B0269" w:rsidRDefault="00000000">
      <w:pPr>
        <w:spacing w:line="360" w:lineRule="auto"/>
        <w:rPr>
          <w:rFonts w:ascii="宋体" w:hAnsi="宋体"/>
          <w:sz w:val="28"/>
          <w:szCs w:val="28"/>
        </w:rPr>
      </w:pPr>
      <w:r>
        <w:rPr>
          <w:rFonts w:ascii="宋体" w:hAnsi="宋体" w:hint="eastAsia"/>
          <w:sz w:val="28"/>
          <w:szCs w:val="28"/>
        </w:rPr>
        <w:t>第二章  议标（谈判性采购）邀请……</w:t>
      </w:r>
      <w:proofErr w:type="gramStart"/>
      <w:r>
        <w:rPr>
          <w:rFonts w:ascii="宋体" w:hAnsi="宋体" w:hint="eastAsia"/>
          <w:sz w:val="28"/>
          <w:szCs w:val="28"/>
        </w:rPr>
        <w:t>…………………………………………</w:t>
      </w:r>
      <w:proofErr w:type="gramEnd"/>
      <w:r>
        <w:rPr>
          <w:rFonts w:ascii="宋体" w:hAnsi="宋体" w:hint="eastAsia"/>
          <w:sz w:val="28"/>
          <w:szCs w:val="28"/>
        </w:rPr>
        <w:t>4</w:t>
      </w:r>
    </w:p>
    <w:p w:rsidR="004B0269" w:rsidRDefault="00000000">
      <w:pPr>
        <w:tabs>
          <w:tab w:val="left" w:pos="2340"/>
        </w:tabs>
        <w:rPr>
          <w:rFonts w:ascii="宋体" w:hAnsi="宋体"/>
          <w:sz w:val="28"/>
          <w:szCs w:val="28"/>
        </w:rPr>
      </w:pPr>
      <w:r>
        <w:rPr>
          <w:rFonts w:ascii="宋体" w:hAnsi="宋体" w:hint="eastAsia"/>
          <w:sz w:val="28"/>
          <w:szCs w:val="28"/>
        </w:rPr>
        <w:t>第三章  议标（谈判性采购）须知……</w:t>
      </w:r>
      <w:proofErr w:type="gramStart"/>
      <w:r>
        <w:rPr>
          <w:rFonts w:ascii="宋体" w:hAnsi="宋体" w:hint="eastAsia"/>
          <w:sz w:val="28"/>
          <w:szCs w:val="28"/>
        </w:rPr>
        <w:t>…………………………………………</w:t>
      </w:r>
      <w:proofErr w:type="gramEnd"/>
      <w:r>
        <w:rPr>
          <w:rFonts w:ascii="宋体" w:hAnsi="宋体" w:hint="eastAsia"/>
          <w:sz w:val="28"/>
          <w:szCs w:val="28"/>
        </w:rPr>
        <w:t>6</w:t>
      </w:r>
    </w:p>
    <w:p w:rsidR="004B0269" w:rsidRDefault="00000000">
      <w:pPr>
        <w:spacing w:line="360" w:lineRule="auto"/>
        <w:rPr>
          <w:rFonts w:ascii="宋体" w:hAnsi="宋体"/>
          <w:sz w:val="28"/>
          <w:szCs w:val="28"/>
        </w:rPr>
      </w:pPr>
      <w:r>
        <w:rPr>
          <w:rFonts w:ascii="宋体" w:hAnsi="宋体" w:hint="eastAsia"/>
          <w:sz w:val="28"/>
          <w:szCs w:val="28"/>
        </w:rPr>
        <w:t>第四章  项目说明……</w:t>
      </w:r>
      <w:proofErr w:type="gramStart"/>
      <w:r>
        <w:rPr>
          <w:rFonts w:ascii="宋体" w:hAnsi="宋体" w:hint="eastAsia"/>
          <w:sz w:val="28"/>
          <w:szCs w:val="28"/>
        </w:rPr>
        <w:t>…………………………………………………</w:t>
      </w:r>
      <w:proofErr w:type="gramEnd"/>
      <w:r>
        <w:rPr>
          <w:rFonts w:ascii="宋体" w:hAnsi="宋体" w:hint="eastAsia"/>
          <w:sz w:val="28"/>
          <w:szCs w:val="28"/>
        </w:rPr>
        <w:t>15</w:t>
      </w:r>
    </w:p>
    <w:p w:rsidR="004B0269" w:rsidRDefault="00000000">
      <w:pPr>
        <w:tabs>
          <w:tab w:val="left" w:pos="1080"/>
        </w:tabs>
        <w:spacing w:line="360" w:lineRule="auto"/>
        <w:rPr>
          <w:rFonts w:ascii="宋体" w:hAnsi="宋体"/>
          <w:sz w:val="28"/>
          <w:szCs w:val="28"/>
        </w:rPr>
      </w:pPr>
      <w:r>
        <w:rPr>
          <w:rFonts w:ascii="宋体" w:hAnsi="宋体" w:hint="eastAsia"/>
          <w:sz w:val="28"/>
          <w:szCs w:val="28"/>
        </w:rPr>
        <w:t>第五章  议标（谈判性采购）文件格式……</w:t>
      </w:r>
      <w:proofErr w:type="gramStart"/>
      <w:r>
        <w:rPr>
          <w:rFonts w:ascii="宋体" w:hAnsi="宋体" w:hint="eastAsia"/>
          <w:sz w:val="28"/>
          <w:szCs w:val="28"/>
        </w:rPr>
        <w:t>……………………………………</w:t>
      </w:r>
      <w:proofErr w:type="gramEnd"/>
      <w:r>
        <w:rPr>
          <w:rFonts w:ascii="宋体" w:hAnsi="宋体" w:hint="eastAsia"/>
          <w:sz w:val="28"/>
          <w:szCs w:val="28"/>
        </w:rPr>
        <w:t>19</w:t>
      </w:r>
    </w:p>
    <w:p w:rsidR="004B0269" w:rsidRDefault="004B0269">
      <w:pPr>
        <w:spacing w:line="360" w:lineRule="auto"/>
        <w:rPr>
          <w:rFonts w:ascii="宋体" w:hAnsi="宋体"/>
          <w:sz w:val="28"/>
          <w:szCs w:val="28"/>
        </w:rPr>
      </w:pPr>
    </w:p>
    <w:p w:rsidR="004B0269" w:rsidRDefault="00000000">
      <w:pPr>
        <w:tabs>
          <w:tab w:val="left" w:pos="617"/>
        </w:tabs>
        <w:rPr>
          <w:rFonts w:ascii="宋体" w:hAnsi="宋体"/>
        </w:rPr>
      </w:pPr>
      <w:r>
        <w:rPr>
          <w:rFonts w:ascii="宋体" w:hAnsi="宋体"/>
        </w:rPr>
        <w:tab/>
      </w: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4B0269">
      <w:pPr>
        <w:jc w:val="center"/>
        <w:rPr>
          <w:rFonts w:ascii="宋体" w:hAnsi="宋体" w:cs="宋体"/>
          <w:b/>
          <w:bCs/>
          <w:kern w:val="0"/>
          <w:sz w:val="30"/>
          <w:szCs w:val="30"/>
        </w:rPr>
      </w:pPr>
    </w:p>
    <w:p w:rsidR="004B0269" w:rsidRDefault="00000000">
      <w:pPr>
        <w:spacing w:line="480" w:lineRule="exact"/>
        <w:jc w:val="center"/>
        <w:rPr>
          <w:rFonts w:ascii="宋体" w:hAnsi="宋体"/>
        </w:rPr>
      </w:pPr>
      <w:r>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417"/>
      </w:tblGrid>
      <w:tr w:rsidR="004B0269">
        <w:trPr>
          <w:trHeight w:val="510"/>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4B0269">
        <w:trPr>
          <w:trHeight w:val="710"/>
        </w:trPr>
        <w:tc>
          <w:tcPr>
            <w:tcW w:w="720" w:type="dxa"/>
            <w:vMerge w:val="restart"/>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4B0269" w:rsidRDefault="00000000">
            <w:pPr>
              <w:spacing w:line="360" w:lineRule="exact"/>
              <w:jc w:val="left"/>
              <w:rPr>
                <w:rFonts w:ascii="宋体" w:hAnsi="宋体" w:cs="宋体"/>
                <w:kern w:val="0"/>
                <w:sz w:val="24"/>
              </w:rPr>
            </w:pPr>
            <w:r>
              <w:rPr>
                <w:rFonts w:ascii="宋体" w:hAnsi="宋体" w:cs="宋体" w:hint="eastAsia"/>
                <w:kern w:val="0"/>
                <w:sz w:val="24"/>
              </w:rPr>
              <w:t>采购人：山东颐养健康集团肥城医院（原肥城矿业中心医院）</w:t>
            </w:r>
            <w:r>
              <w:rPr>
                <w:rFonts w:ascii="宋体" w:hAnsi="宋体" w:cs="宋体"/>
                <w:kern w:val="0"/>
                <w:sz w:val="24"/>
              </w:rPr>
              <w:t xml:space="preserve"> </w:t>
            </w:r>
          </w:p>
        </w:tc>
      </w:tr>
      <w:tr w:rsidR="004B0269">
        <w:trPr>
          <w:trHeight w:val="510"/>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spacing w:line="360" w:lineRule="exact"/>
              <w:rPr>
                <w:rFonts w:ascii="宋体" w:hAnsi="宋体" w:cs="宋体"/>
                <w:kern w:val="0"/>
                <w:sz w:val="24"/>
              </w:rPr>
            </w:pPr>
            <w:r>
              <w:rPr>
                <w:rFonts w:ascii="宋体" w:hAnsi="宋体" w:cs="宋体" w:hint="eastAsia"/>
                <w:kern w:val="0"/>
                <w:sz w:val="24"/>
              </w:rPr>
              <w:t>项目名称：</w:t>
            </w:r>
            <w:r>
              <w:rPr>
                <w:rFonts w:ascii="宋体" w:hAnsi="宋体" w:hint="eastAsia"/>
                <w:sz w:val="28"/>
                <w:szCs w:val="28"/>
              </w:rPr>
              <w:t>空调</w:t>
            </w:r>
          </w:p>
        </w:tc>
      </w:tr>
      <w:tr w:rsidR="004B0269">
        <w:trPr>
          <w:trHeight w:val="510"/>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rPr>
                <w:b/>
                <w:sz w:val="32"/>
                <w:szCs w:val="32"/>
              </w:rPr>
            </w:pPr>
            <w:r>
              <w:rPr>
                <w:rFonts w:ascii="宋体" w:hAnsi="宋体" w:hint="eastAsia"/>
                <w:sz w:val="24"/>
              </w:rPr>
              <w:t>采购内容：</w:t>
            </w:r>
            <w:r>
              <w:rPr>
                <w:rFonts w:ascii="宋体" w:hAnsi="宋体" w:hint="eastAsia"/>
                <w:sz w:val="28"/>
                <w:szCs w:val="28"/>
              </w:rPr>
              <w:t>空调</w:t>
            </w:r>
          </w:p>
        </w:tc>
      </w:tr>
      <w:tr w:rsidR="004B0269">
        <w:trPr>
          <w:trHeight w:val="510"/>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采购方式：议标（谈判性采购）</w:t>
            </w:r>
          </w:p>
        </w:tc>
      </w:tr>
      <w:tr w:rsidR="004B0269">
        <w:trPr>
          <w:trHeight w:val="510"/>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widowControl/>
              <w:spacing w:before="240"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w:t>
            </w:r>
            <w:r>
              <w:rPr>
                <w:rFonts w:ascii="宋体" w:hAnsi="宋体" w:hint="eastAsia"/>
                <w:sz w:val="24"/>
                <w:u w:val="single"/>
              </w:rPr>
              <w:t>7天内</w:t>
            </w:r>
            <w:proofErr w:type="gramStart"/>
            <w:r>
              <w:rPr>
                <w:rFonts w:ascii="宋体" w:hAnsi="宋体" w:hint="eastAsia"/>
                <w:sz w:val="24"/>
              </w:rPr>
              <w:t>内</w:t>
            </w:r>
            <w:proofErr w:type="gramEnd"/>
            <w:r>
              <w:rPr>
                <w:rFonts w:ascii="宋体" w:hAnsi="宋体" w:hint="eastAsia"/>
                <w:sz w:val="24"/>
              </w:rPr>
              <w:t>提供货物</w:t>
            </w:r>
            <w:r>
              <w:rPr>
                <w:rFonts w:ascii="宋体" w:hAnsi="宋体" w:cs="宋体" w:hint="eastAsia"/>
                <w:kern w:val="0"/>
                <w:sz w:val="24"/>
              </w:rPr>
              <w:t>（各投标商可以根据本单位情况尽量提前）。</w:t>
            </w:r>
          </w:p>
        </w:tc>
      </w:tr>
      <w:tr w:rsidR="004B0269">
        <w:trPr>
          <w:trHeight w:val="454"/>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4B0269" w:rsidRDefault="00000000">
            <w:pPr>
              <w:tabs>
                <w:tab w:val="left" w:pos="2340"/>
              </w:tabs>
              <w:spacing w:line="360" w:lineRule="exact"/>
              <w:rPr>
                <w:rFonts w:ascii="宋体" w:hAnsi="宋体"/>
                <w:b/>
                <w:sz w:val="28"/>
                <w:szCs w:val="28"/>
              </w:rPr>
            </w:pPr>
            <w:r>
              <w:rPr>
                <w:rFonts w:ascii="宋体" w:hAnsi="宋体" w:cs="宋体" w:hint="eastAsia"/>
                <w:kern w:val="0"/>
                <w:sz w:val="24"/>
              </w:rPr>
              <w:t>合同名称：肥城矿业中心医院采购合同</w:t>
            </w:r>
          </w:p>
        </w:tc>
      </w:tr>
      <w:tr w:rsidR="004B0269">
        <w:trPr>
          <w:trHeight w:val="454"/>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资金来源：自筹</w:t>
            </w:r>
          </w:p>
        </w:tc>
      </w:tr>
      <w:tr w:rsidR="004B0269">
        <w:trPr>
          <w:trHeight w:val="454"/>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4B0269">
        <w:trPr>
          <w:trHeight w:val="454"/>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响应性文件份数：三份（包括正本一份，副本二份，</w:t>
            </w:r>
            <w:r>
              <w:rPr>
                <w:rFonts w:ascii="宋体" w:hAnsi="宋体" w:cs="宋体" w:hint="eastAsia"/>
                <w:b/>
                <w:kern w:val="0"/>
                <w:sz w:val="24"/>
              </w:rPr>
              <w:t>可拉杆制作</w:t>
            </w:r>
            <w:r>
              <w:rPr>
                <w:rFonts w:ascii="宋体" w:hAnsi="宋体" w:cs="宋体" w:hint="eastAsia"/>
                <w:kern w:val="0"/>
                <w:sz w:val="24"/>
              </w:rPr>
              <w:t>）</w:t>
            </w:r>
          </w:p>
        </w:tc>
      </w:tr>
      <w:tr w:rsidR="004B0269">
        <w:trPr>
          <w:trHeight w:val="454"/>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有意向的公司请携带相关文件至山东颐养健康集团肥城医院招标办进行报名，也可电话报名，报名截止时间  2023年6月25日</w:t>
            </w:r>
            <w:r>
              <w:rPr>
                <w:rFonts w:ascii="宋体" w:hAnsi="宋体" w:hint="eastAsia"/>
                <w:sz w:val="24"/>
              </w:rPr>
              <w:t>下午：5：00之前（节假日除外）</w:t>
            </w:r>
            <w:r>
              <w:rPr>
                <w:rFonts w:ascii="宋体" w:hAnsi="宋体" w:cs="宋体" w:hint="eastAsia"/>
                <w:kern w:val="0"/>
                <w:sz w:val="24"/>
              </w:rPr>
              <w:t>。</w:t>
            </w:r>
          </w:p>
        </w:tc>
      </w:tr>
      <w:tr w:rsidR="004B0269">
        <w:trPr>
          <w:trHeight w:val="510"/>
        </w:trPr>
        <w:tc>
          <w:tcPr>
            <w:tcW w:w="720" w:type="dxa"/>
            <w:vMerge w:val="restart"/>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4B0269" w:rsidRDefault="00000000">
            <w:pPr>
              <w:widowControl/>
              <w:spacing w:line="360" w:lineRule="exact"/>
              <w:jc w:val="left"/>
              <w:rPr>
                <w:rFonts w:ascii="宋体" w:hAnsi="宋体"/>
                <w:sz w:val="24"/>
              </w:rPr>
            </w:pPr>
            <w:r>
              <w:rPr>
                <w:rFonts w:ascii="宋体" w:hAnsi="宋体" w:cs="宋体" w:hint="eastAsia"/>
                <w:kern w:val="0"/>
                <w:sz w:val="24"/>
              </w:rPr>
              <w:t>议标（谈判性采购）文件发放时间：2023年6月 21日</w:t>
            </w:r>
            <w:r>
              <w:rPr>
                <w:rFonts w:ascii="宋体" w:hAnsi="宋体" w:hint="eastAsia"/>
                <w:sz w:val="24"/>
              </w:rPr>
              <w:t>起上午8：00--11：30；下午2:00</w:t>
            </w:r>
            <w:r>
              <w:rPr>
                <w:rFonts w:ascii="宋体" w:hAnsi="宋体"/>
                <w:sz w:val="24"/>
              </w:rPr>
              <w:t>—</w:t>
            </w:r>
            <w:r>
              <w:rPr>
                <w:rFonts w:ascii="宋体" w:hAnsi="宋体" w:hint="eastAsia"/>
                <w:sz w:val="24"/>
              </w:rPr>
              <w:t>5:00；至 2022年6月 25日下午：5：00之前（节假日除外）</w:t>
            </w:r>
          </w:p>
        </w:tc>
      </w:tr>
      <w:tr w:rsidR="004B0269">
        <w:trPr>
          <w:trHeight w:val="397"/>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议标（谈判性采购）文件发放地点：山东颐养健康集团肥城医院（原肥城矿业中心医院）招标办公室</w:t>
            </w:r>
          </w:p>
        </w:tc>
      </w:tr>
      <w:tr w:rsidR="004B0269">
        <w:trPr>
          <w:trHeight w:val="397"/>
        </w:trPr>
        <w:tc>
          <w:tcPr>
            <w:tcW w:w="720" w:type="dxa"/>
            <w:vMerge w:val="restart"/>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响应性文件接收单位：山东颐养健康集团肥城医院（原肥城矿业中心医院）招标办公室</w:t>
            </w:r>
          </w:p>
        </w:tc>
      </w:tr>
      <w:tr w:rsidR="004B0269">
        <w:trPr>
          <w:trHeight w:val="397"/>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递交响应性文件截止时间 2023年6月26日上午9：00之前</w:t>
            </w:r>
          </w:p>
        </w:tc>
      </w:tr>
      <w:tr w:rsidR="004B0269">
        <w:trPr>
          <w:trHeight w:val="479"/>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spacing w:line="380" w:lineRule="exact"/>
              <w:rPr>
                <w:rFonts w:ascii="宋体" w:hAnsi="宋体"/>
                <w:sz w:val="28"/>
                <w:szCs w:val="28"/>
              </w:rPr>
            </w:pPr>
            <w:r>
              <w:rPr>
                <w:rFonts w:ascii="宋体" w:hAnsi="宋体" w:cs="宋体" w:hint="eastAsia"/>
                <w:kern w:val="0"/>
                <w:sz w:val="24"/>
              </w:rPr>
              <w:t>开标时间：2023年6月26日上午9：00</w:t>
            </w:r>
            <w:r>
              <w:rPr>
                <w:rFonts w:ascii="宋体" w:hAnsi="宋体" w:hint="eastAsia"/>
                <w:sz w:val="24"/>
              </w:rPr>
              <w:t>（暂定，如有变化另行通知）</w:t>
            </w:r>
          </w:p>
        </w:tc>
      </w:tr>
      <w:tr w:rsidR="004B0269">
        <w:trPr>
          <w:trHeight w:val="479"/>
        </w:trPr>
        <w:tc>
          <w:tcPr>
            <w:tcW w:w="720" w:type="dxa"/>
            <w:vMerge/>
            <w:vAlign w:val="center"/>
          </w:tcPr>
          <w:p w:rsidR="004B0269" w:rsidRDefault="004B0269">
            <w:pPr>
              <w:widowControl/>
              <w:spacing w:line="360" w:lineRule="exact"/>
              <w:jc w:val="center"/>
              <w:rPr>
                <w:rFonts w:ascii="宋体" w:hAnsi="宋体" w:cs="宋体"/>
                <w:kern w:val="0"/>
                <w:sz w:val="24"/>
              </w:rPr>
            </w:pP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开标地点：山东颐养健康集团肥城医院（原肥城矿业中心医院）第二会议室</w:t>
            </w:r>
            <w:r>
              <w:rPr>
                <w:rFonts w:ascii="宋体" w:hAnsi="宋体" w:hint="eastAsia"/>
                <w:sz w:val="24"/>
              </w:rPr>
              <w:t>（暂定，如有变化另行通知）</w:t>
            </w:r>
          </w:p>
        </w:tc>
      </w:tr>
      <w:tr w:rsidR="004B0269">
        <w:trPr>
          <w:trHeight w:val="510"/>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4B0269" w:rsidRDefault="00000000">
            <w:pPr>
              <w:spacing w:line="320" w:lineRule="exact"/>
              <w:rPr>
                <w:rFonts w:ascii="仿宋_GB2312"/>
                <w:sz w:val="24"/>
              </w:rPr>
            </w:pPr>
            <w:r>
              <w:rPr>
                <w:rFonts w:ascii="宋体" w:hAnsi="宋体" w:cs="宋体" w:hint="eastAsia"/>
                <w:kern w:val="0"/>
                <w:sz w:val="24"/>
              </w:rPr>
              <w:t>付款方式：</w:t>
            </w:r>
            <w:r>
              <w:rPr>
                <w:rFonts w:ascii="宋体" w:hAnsi="宋体" w:hint="eastAsia"/>
                <w:sz w:val="24"/>
              </w:rPr>
              <w:t>依据院方要求</w:t>
            </w:r>
            <w:r>
              <w:rPr>
                <w:rFonts w:ascii="仿宋_GB2312" w:hint="eastAsia"/>
                <w:sz w:val="24"/>
              </w:rPr>
              <w:t>。</w:t>
            </w:r>
          </w:p>
        </w:tc>
      </w:tr>
      <w:tr w:rsidR="004B0269">
        <w:trPr>
          <w:trHeight w:val="510"/>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10</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联系人：王</w:t>
            </w:r>
            <w:r>
              <w:rPr>
                <w:rFonts w:ascii="宋体" w:hAnsi="宋体" w:hint="eastAsia"/>
                <w:sz w:val="24"/>
              </w:rPr>
              <w:t>老师</w:t>
            </w:r>
            <w:r>
              <w:rPr>
                <w:rFonts w:ascii="宋体" w:hAnsi="宋体" w:cs="宋体" w:hint="eastAsia"/>
                <w:kern w:val="0"/>
                <w:sz w:val="24"/>
              </w:rPr>
              <w:t xml:space="preserve">      电话：0538-3158811   </w:t>
            </w:r>
          </w:p>
        </w:tc>
      </w:tr>
      <w:tr w:rsidR="004B0269">
        <w:trPr>
          <w:trHeight w:val="510"/>
        </w:trPr>
        <w:tc>
          <w:tcPr>
            <w:tcW w:w="720" w:type="dxa"/>
            <w:vAlign w:val="center"/>
          </w:tcPr>
          <w:p w:rsidR="004B0269" w:rsidRDefault="00000000">
            <w:pPr>
              <w:widowControl/>
              <w:spacing w:line="360" w:lineRule="exact"/>
              <w:jc w:val="center"/>
              <w:rPr>
                <w:rFonts w:ascii="宋体" w:hAnsi="宋体" w:cs="宋体"/>
                <w:kern w:val="0"/>
                <w:sz w:val="24"/>
              </w:rPr>
            </w:pPr>
            <w:r>
              <w:rPr>
                <w:rFonts w:ascii="宋体" w:hAnsi="宋体" w:cs="宋体" w:hint="eastAsia"/>
                <w:kern w:val="0"/>
                <w:sz w:val="24"/>
              </w:rPr>
              <w:t>11</w:t>
            </w:r>
          </w:p>
        </w:tc>
        <w:tc>
          <w:tcPr>
            <w:tcW w:w="9417" w:type="dxa"/>
            <w:vAlign w:val="center"/>
          </w:tcPr>
          <w:p w:rsidR="004B0269" w:rsidRDefault="00000000">
            <w:pPr>
              <w:widowControl/>
              <w:spacing w:line="360" w:lineRule="exact"/>
              <w:jc w:val="left"/>
              <w:rPr>
                <w:rFonts w:ascii="宋体" w:hAnsi="宋体" w:cs="宋体"/>
                <w:kern w:val="0"/>
                <w:sz w:val="24"/>
              </w:rPr>
            </w:pPr>
            <w:r>
              <w:rPr>
                <w:rFonts w:ascii="宋体" w:hAnsi="宋体" w:cs="宋体" w:hint="eastAsia"/>
                <w:kern w:val="0"/>
                <w:sz w:val="24"/>
              </w:rPr>
              <w:t>邮箱：fkzxyyrsk@163.com</w:t>
            </w:r>
          </w:p>
        </w:tc>
      </w:tr>
    </w:tbl>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jc w:val="center"/>
        <w:rPr>
          <w:rFonts w:ascii="宋体" w:hAnsi="宋体"/>
          <w:b/>
          <w:sz w:val="30"/>
          <w:szCs w:val="30"/>
        </w:rPr>
      </w:pPr>
    </w:p>
    <w:p w:rsidR="004B0269" w:rsidRDefault="004B0269">
      <w:pPr>
        <w:tabs>
          <w:tab w:val="left" w:pos="2340"/>
        </w:tabs>
        <w:spacing w:line="480" w:lineRule="exact"/>
        <w:rPr>
          <w:rFonts w:ascii="宋体" w:hAnsi="宋体"/>
          <w:b/>
          <w:sz w:val="30"/>
          <w:szCs w:val="30"/>
        </w:rPr>
      </w:pPr>
    </w:p>
    <w:p w:rsidR="004B0269" w:rsidRDefault="00000000">
      <w:pPr>
        <w:tabs>
          <w:tab w:val="left" w:pos="2340"/>
        </w:tabs>
        <w:spacing w:line="480" w:lineRule="exact"/>
        <w:jc w:val="center"/>
        <w:rPr>
          <w:rFonts w:ascii="宋体" w:hAnsi="宋体"/>
          <w:b/>
          <w:sz w:val="30"/>
          <w:szCs w:val="30"/>
        </w:rPr>
      </w:pPr>
      <w:r>
        <w:rPr>
          <w:rFonts w:ascii="宋体" w:hAnsi="宋体" w:hint="eastAsia"/>
          <w:b/>
          <w:sz w:val="30"/>
          <w:szCs w:val="30"/>
        </w:rPr>
        <w:t>第二章   议标（谈判性采购）邀请</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w:t>
      </w:r>
      <w:r>
        <w:rPr>
          <w:rFonts w:ascii="宋体" w:hAnsi="宋体" w:hint="eastAsia"/>
          <w:sz w:val="28"/>
          <w:szCs w:val="28"/>
        </w:rPr>
        <w:t>“</w:t>
      </w:r>
      <w:r>
        <w:rPr>
          <w:rFonts w:ascii="宋体" w:hAnsi="宋体" w:hint="eastAsia"/>
          <w:sz w:val="24"/>
        </w:rPr>
        <w:t>空调</w:t>
      </w:r>
      <w:r>
        <w:rPr>
          <w:rFonts w:ascii="宋体" w:hAnsi="宋体" w:cs="宋体" w:hint="eastAsia"/>
          <w:kern w:val="0"/>
          <w:sz w:val="28"/>
          <w:szCs w:val="28"/>
        </w:rPr>
        <w:t>”</w:t>
      </w:r>
      <w:r>
        <w:rPr>
          <w:rFonts w:ascii="宋体" w:hAnsi="宋体" w:cs="宋体" w:hint="eastAsia"/>
          <w:kern w:val="0"/>
          <w:sz w:val="24"/>
        </w:rPr>
        <w:t>项目</w:t>
      </w:r>
      <w:r>
        <w:rPr>
          <w:rFonts w:ascii="宋体" w:hAnsi="宋体" w:hint="eastAsia"/>
          <w:sz w:val="24"/>
        </w:rPr>
        <w:t>组织议标（谈判性采购）</w:t>
      </w:r>
      <w:r>
        <w:rPr>
          <w:rFonts w:ascii="宋体" w:hAnsi="宋体"/>
          <w:sz w:val="24"/>
        </w:rPr>
        <w:t>[</w:t>
      </w:r>
      <w:r>
        <w:rPr>
          <w:rFonts w:ascii="宋体" w:hAnsi="宋体" w:hint="eastAsia"/>
          <w:sz w:val="24"/>
        </w:rPr>
        <w:t>项目编号： 2023-SH-03]，择优选择供应商。</w:t>
      </w:r>
      <w:proofErr w:type="gramStart"/>
      <w:r>
        <w:rPr>
          <w:rFonts w:ascii="宋体" w:hAnsi="宋体" w:hint="eastAsia"/>
          <w:sz w:val="24"/>
        </w:rPr>
        <w:t>现邀请</w:t>
      </w:r>
      <w:proofErr w:type="gramEnd"/>
      <w:r>
        <w:rPr>
          <w:rFonts w:ascii="宋体" w:hAnsi="宋体" w:hint="eastAsia"/>
          <w:sz w:val="24"/>
        </w:rPr>
        <w:t>有固定销售经营场所，具有相应产品销售资格及提供售后服务的各级供应商前来谈判。</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一、采购人：肥城矿业中心医院</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4B0269" w:rsidRDefault="00000000">
      <w:pPr>
        <w:ind w:firstLineChars="200" w:firstLine="480"/>
        <w:rPr>
          <w:rFonts w:ascii="宋体" w:hAnsi="宋体" w:cs="宋体"/>
          <w:b/>
          <w:kern w:val="0"/>
          <w:sz w:val="28"/>
          <w:szCs w:val="28"/>
        </w:rPr>
      </w:pPr>
      <w:r>
        <w:rPr>
          <w:rFonts w:ascii="宋体" w:hAnsi="宋体" w:cs="宋体" w:hint="eastAsia"/>
          <w:kern w:val="0"/>
          <w:sz w:val="24"/>
        </w:rPr>
        <w:t>1、项目名称：空调</w:t>
      </w:r>
    </w:p>
    <w:p w:rsidR="004B0269" w:rsidRDefault="00000000">
      <w:pPr>
        <w:ind w:firstLineChars="200" w:firstLine="480"/>
        <w:rPr>
          <w:rFonts w:ascii="宋体" w:hAnsi="宋体"/>
          <w:sz w:val="24"/>
        </w:rPr>
      </w:pPr>
      <w:r>
        <w:rPr>
          <w:rFonts w:ascii="宋体" w:hAnsi="宋体" w:hint="eastAsia"/>
          <w:sz w:val="24"/>
        </w:rPr>
        <w:t>2、项目编号：2023-SH-03</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w:t>
      </w:r>
      <w:proofErr w:type="gramStart"/>
      <w:r>
        <w:rPr>
          <w:rFonts w:ascii="宋体" w:hAnsi="宋体" w:hint="eastAsia"/>
          <w:sz w:val="24"/>
        </w:rPr>
        <w:t>外必须</w:t>
      </w:r>
      <w:proofErr w:type="gramEnd"/>
      <w:r>
        <w:rPr>
          <w:rFonts w:ascii="宋体" w:hAnsi="宋体" w:hint="eastAsia"/>
          <w:sz w:val="24"/>
        </w:rPr>
        <w:t>满足：</w:t>
      </w:r>
    </w:p>
    <w:p w:rsidR="004B0269" w:rsidRDefault="00000000">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kern w:val="0"/>
          <w:sz w:val="24"/>
          <w:szCs w:val="20"/>
          <w:lang w:val="zh-CN"/>
        </w:rPr>
        <w:t>1、在中国境内注册，具有独立法人资格和</w:t>
      </w:r>
      <w:r>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p>
    <w:p w:rsidR="004B0269" w:rsidRDefault="00000000">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2、</w:t>
      </w:r>
      <w:r>
        <w:rPr>
          <w:rFonts w:ascii="宋体" w:hAnsi="宋体" w:hint="eastAsia"/>
          <w:sz w:val="24"/>
        </w:rPr>
        <w:t>提供的资格、资质文件和业绩情况</w:t>
      </w:r>
      <w:proofErr w:type="gramStart"/>
      <w:r>
        <w:rPr>
          <w:rFonts w:ascii="宋体" w:hAnsi="宋体" w:hint="eastAsia"/>
          <w:sz w:val="24"/>
        </w:rPr>
        <w:t>均真实</w:t>
      </w:r>
      <w:proofErr w:type="gramEnd"/>
      <w:r>
        <w:rPr>
          <w:rFonts w:ascii="宋体" w:hAnsi="宋体" w:hint="eastAsia"/>
          <w:sz w:val="24"/>
        </w:rPr>
        <w:t>有效，否则由报价单位承担由此引起的一切后果及损失；</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3、具备与所投产品相适应销售授权书；</w:t>
      </w:r>
    </w:p>
    <w:p w:rsidR="004B0269" w:rsidRDefault="00000000">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4</w:t>
      </w:r>
      <w:r>
        <w:rPr>
          <w:rFonts w:ascii="宋体" w:hAnsi="宋体" w:hint="eastAsia"/>
          <w:sz w:val="24"/>
        </w:rPr>
        <w:t>、向招标部门购买采购文件并登记备案（登记备案名称必须与报价单位名称一致）；</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5、供应商必须具有相应的售后服务能力，包括拥有相应的产品和人员；</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4B0269" w:rsidRDefault="00000000">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4B0269" w:rsidRDefault="00000000">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8、本次议标（谈判性采购）不允许联合体报价，严禁供应商借用他人的名义领取议标（谈判性采购）文件，串通报价；</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9、产品符合相应的国家质量标准；并在报价文件中附相应的标准内容。</w:t>
      </w:r>
    </w:p>
    <w:p w:rsidR="004B0269" w:rsidRDefault="00000000">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Pr>
          <w:rFonts w:ascii="宋体" w:hAnsi="宋体" w:hint="eastAsia"/>
          <w:sz w:val="24"/>
        </w:rPr>
        <w:t>参数中其他要求。</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四、获取议标（谈判性采购）文件：</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时间：2023年6月21日上午8：00--11：30；</w:t>
      </w:r>
      <w:r>
        <w:rPr>
          <w:rFonts w:ascii="宋体" w:hAnsi="宋体" w:hint="eastAsia"/>
          <w:sz w:val="24"/>
          <w:u w:val="double"/>
        </w:rPr>
        <w:t>起</w:t>
      </w:r>
      <w:r>
        <w:rPr>
          <w:rFonts w:ascii="宋体" w:hAnsi="宋体" w:cs="宋体" w:hint="eastAsia"/>
          <w:kern w:val="0"/>
          <w:sz w:val="24"/>
        </w:rPr>
        <w:t>至 2023年6月 25日下午5：00之前</w:t>
      </w:r>
      <w:r>
        <w:rPr>
          <w:rFonts w:ascii="宋体" w:hAnsi="宋体" w:hint="eastAsia"/>
          <w:sz w:val="24"/>
        </w:rPr>
        <w:t>。</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地点：山东颐养健康集团肥城医院</w:t>
      </w:r>
      <w:r>
        <w:rPr>
          <w:rFonts w:ascii="宋体" w:hAnsi="宋体" w:cs="宋体" w:hint="eastAsia"/>
          <w:kern w:val="0"/>
          <w:sz w:val="24"/>
        </w:rPr>
        <w:t>（原肥城矿业中心医院）</w:t>
      </w:r>
      <w:r>
        <w:rPr>
          <w:rFonts w:ascii="宋体" w:hAnsi="宋体" w:hint="eastAsia"/>
          <w:sz w:val="24"/>
        </w:rPr>
        <w:t>招标办公室（肥</w:t>
      </w:r>
      <w:proofErr w:type="gramStart"/>
      <w:r>
        <w:rPr>
          <w:rFonts w:ascii="宋体" w:hAnsi="宋体" w:hint="eastAsia"/>
          <w:sz w:val="24"/>
        </w:rPr>
        <w:t>城市泰临路</w:t>
      </w:r>
      <w:proofErr w:type="gramEnd"/>
      <w:r>
        <w:rPr>
          <w:rFonts w:ascii="宋体" w:hAnsi="宋体" w:hint="eastAsia"/>
          <w:sz w:val="24"/>
        </w:rPr>
        <w:t>331号）。</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lastRenderedPageBreak/>
        <w:t>六、递交响应性文件截止时间与议标（谈判性采购）时间</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Pr>
          <w:rFonts w:ascii="宋体" w:hAnsi="宋体" w:cs="宋体" w:hint="eastAsia"/>
          <w:kern w:val="0"/>
          <w:sz w:val="24"/>
        </w:rPr>
        <w:t xml:space="preserve"> 2023年 6月26日上午9：00之前</w:t>
      </w:r>
    </w:p>
    <w:p w:rsidR="004B0269" w:rsidRDefault="00000000">
      <w:pPr>
        <w:tabs>
          <w:tab w:val="left" w:pos="2340"/>
        </w:tabs>
        <w:spacing w:line="480" w:lineRule="exact"/>
        <w:ind w:firstLineChars="200" w:firstLine="480"/>
        <w:rPr>
          <w:rFonts w:ascii="宋体" w:hAnsi="宋体"/>
          <w:sz w:val="24"/>
        </w:rPr>
      </w:pPr>
      <w:r>
        <w:rPr>
          <w:rFonts w:ascii="宋体" w:hAnsi="宋体" w:hint="eastAsia"/>
          <w:sz w:val="24"/>
        </w:rPr>
        <w:t>议标（谈判性采购）时间：</w:t>
      </w:r>
      <w:r>
        <w:rPr>
          <w:rFonts w:ascii="宋体" w:hAnsi="宋体" w:cs="宋体" w:hint="eastAsia"/>
          <w:kern w:val="0"/>
          <w:sz w:val="24"/>
        </w:rPr>
        <w:t xml:space="preserve"> 2023年6月26日上午9：00</w:t>
      </w:r>
      <w:r>
        <w:rPr>
          <w:rFonts w:ascii="宋体" w:hAnsi="宋体" w:hint="eastAsia"/>
          <w:sz w:val="24"/>
        </w:rPr>
        <w:t>（暂定，如有变化另行通知）</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hint="eastAsia"/>
          <w:sz w:val="24"/>
        </w:rPr>
        <w:t>议标（谈判性采购）地点：山东颐养健康集团肥城医院第二会议室（暂定，如有变化另行通知）</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递交响应性文件地点：</w:t>
      </w:r>
      <w:r>
        <w:rPr>
          <w:rFonts w:ascii="宋体" w:hAnsi="宋体" w:hint="eastAsia"/>
          <w:sz w:val="24"/>
        </w:rPr>
        <w:t>山东颐养健康集团肥城医院招标办公室（肥</w:t>
      </w:r>
      <w:proofErr w:type="gramStart"/>
      <w:r>
        <w:rPr>
          <w:rFonts w:ascii="宋体" w:hAnsi="宋体" w:hint="eastAsia"/>
          <w:sz w:val="24"/>
        </w:rPr>
        <w:t>城市泰临路</w:t>
      </w:r>
      <w:proofErr w:type="gramEnd"/>
      <w:r>
        <w:rPr>
          <w:rFonts w:ascii="宋体" w:hAnsi="宋体" w:hint="eastAsia"/>
          <w:sz w:val="24"/>
        </w:rPr>
        <w:t>331号）。</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hint="eastAsia"/>
          <w:sz w:val="24"/>
        </w:rPr>
        <w:t xml:space="preserve">七、本项目联系人： </w:t>
      </w:r>
      <w:r>
        <w:rPr>
          <w:rFonts w:ascii="宋体" w:hAnsi="宋体" w:cs="宋体" w:hint="eastAsia"/>
          <w:kern w:val="0"/>
          <w:sz w:val="24"/>
        </w:rPr>
        <w:t>王老师</w:t>
      </w:r>
    </w:p>
    <w:p w:rsidR="004B0269" w:rsidRDefault="0000000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 xml:space="preserve">    电话：0538-3158811 </w:t>
      </w:r>
    </w:p>
    <w:p w:rsidR="004B0269" w:rsidRDefault="00000000">
      <w:pPr>
        <w:spacing w:line="380" w:lineRule="exact"/>
        <w:ind w:firstLineChars="200" w:firstLine="480"/>
        <w:rPr>
          <w:rFonts w:ascii="宋体" w:hAnsi="宋体"/>
          <w:sz w:val="28"/>
          <w:szCs w:val="28"/>
        </w:rPr>
      </w:pPr>
      <w:r>
        <w:rPr>
          <w:rFonts w:ascii="宋体" w:hAnsi="宋体" w:cs="宋体" w:hint="eastAsia"/>
          <w:kern w:val="0"/>
          <w:sz w:val="24"/>
        </w:rPr>
        <w:t>邮箱：</w:t>
      </w:r>
      <w:r>
        <w:rPr>
          <w:rFonts w:ascii="宋体" w:hAnsi="宋体" w:hint="eastAsia"/>
          <w:sz w:val="24"/>
        </w:rPr>
        <w:t xml:space="preserve"> fkzxyyrsk@163.com</w:t>
      </w: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000000">
      <w:pPr>
        <w:tabs>
          <w:tab w:val="left" w:pos="2340"/>
        </w:tabs>
        <w:spacing w:line="480" w:lineRule="exact"/>
        <w:ind w:firstLineChars="200" w:firstLine="480"/>
        <w:jc w:val="center"/>
        <w:rPr>
          <w:rFonts w:ascii="宋体" w:hAnsi="宋体" w:cs="宋体"/>
          <w:kern w:val="0"/>
          <w:sz w:val="24"/>
        </w:rPr>
      </w:pPr>
      <w:r>
        <w:rPr>
          <w:rFonts w:ascii="宋体" w:hAnsi="宋体" w:hint="eastAsia"/>
          <w:sz w:val="24"/>
        </w:rPr>
        <w:t>山东颐养健康集团肥城医院</w:t>
      </w:r>
      <w:r>
        <w:rPr>
          <w:rFonts w:ascii="宋体" w:hAnsi="宋体" w:cs="宋体" w:hint="eastAsia"/>
          <w:kern w:val="0"/>
          <w:sz w:val="24"/>
        </w:rPr>
        <w:t>招标办</w:t>
      </w:r>
    </w:p>
    <w:p w:rsidR="004B0269" w:rsidRDefault="00000000">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2023年 6月 21日</w:t>
      </w: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rPr>
          <w:rFonts w:ascii="宋体" w:hAnsi="宋体"/>
          <w:b/>
          <w:sz w:val="28"/>
          <w:szCs w:val="28"/>
        </w:rPr>
      </w:pPr>
    </w:p>
    <w:p w:rsidR="004B0269" w:rsidRDefault="004B0269">
      <w:pPr>
        <w:spacing w:line="480" w:lineRule="exact"/>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000000">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  议标（谈判性采购）须知</w:t>
      </w:r>
    </w:p>
    <w:p w:rsidR="004B0269" w:rsidRDefault="00000000">
      <w:pPr>
        <w:autoSpaceDE w:val="0"/>
        <w:autoSpaceDN w:val="0"/>
        <w:adjustRightInd w:val="0"/>
        <w:spacing w:line="460" w:lineRule="exact"/>
        <w:ind w:right="360"/>
        <w:rPr>
          <w:rFonts w:ascii="宋体" w:hAnsi="宋体" w:cs="宋体"/>
          <w:b/>
          <w:kern w:val="0"/>
          <w:sz w:val="24"/>
        </w:rPr>
      </w:pPr>
      <w:r>
        <w:rPr>
          <w:rFonts w:ascii="宋体" w:hAnsi="宋体" w:cs="宋体" w:hint="eastAsia"/>
          <w:b/>
          <w:kern w:val="0"/>
          <w:sz w:val="24"/>
        </w:rPr>
        <w:t>一、说明</w:t>
      </w:r>
    </w:p>
    <w:p w:rsidR="004B0269" w:rsidRDefault="00000000">
      <w:pPr>
        <w:autoSpaceDE w:val="0"/>
        <w:autoSpaceDN w:val="0"/>
        <w:adjustRightInd w:val="0"/>
        <w:spacing w:line="460" w:lineRule="exact"/>
        <w:ind w:right="360"/>
        <w:rPr>
          <w:rFonts w:ascii="宋体" w:hAnsi="宋体" w:cs="宋体"/>
          <w:kern w:val="0"/>
          <w:sz w:val="24"/>
        </w:rPr>
      </w:pPr>
      <w:r>
        <w:rPr>
          <w:rFonts w:ascii="宋体" w:hAnsi="宋体" w:cs="宋体" w:hint="eastAsia"/>
          <w:kern w:val="0"/>
          <w:sz w:val="24"/>
        </w:rPr>
        <w:t>（一）“采购人”、“采购单位”指</w:t>
      </w:r>
      <w:r>
        <w:rPr>
          <w:rFonts w:ascii="宋体" w:hAnsi="宋体" w:hint="eastAsia"/>
          <w:sz w:val="24"/>
        </w:rPr>
        <w:t>山东颐养健康集团肥城医院</w:t>
      </w:r>
      <w:r>
        <w:rPr>
          <w:rFonts w:ascii="宋体" w:hAnsi="宋体" w:cs="宋体" w:hint="eastAsia"/>
          <w:kern w:val="0"/>
          <w:sz w:val="24"/>
        </w:rPr>
        <w:t>（原肥城矿业中心医院）</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（二）“谈判项目”指本次招标的相应产品招标。</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（三）“供应商”指参与本次谈判项目谈判的单位。</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（四）报价费用</w:t>
      </w:r>
    </w:p>
    <w:p w:rsidR="004B0269" w:rsidRDefault="00000000">
      <w:pPr>
        <w:autoSpaceDE w:val="0"/>
        <w:autoSpaceDN w:val="0"/>
        <w:adjustRightInd w:val="0"/>
        <w:spacing w:line="460" w:lineRule="exact"/>
        <w:ind w:left="26" w:right="246"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4B0269" w:rsidRDefault="00000000">
      <w:pPr>
        <w:tabs>
          <w:tab w:val="left" w:pos="2340"/>
        </w:tabs>
        <w:spacing w:line="460" w:lineRule="exact"/>
        <w:rPr>
          <w:rFonts w:ascii="宋体" w:hAnsi="宋体"/>
          <w:sz w:val="24"/>
        </w:rPr>
      </w:pPr>
      <w:r>
        <w:rPr>
          <w:rFonts w:ascii="宋体" w:hAnsi="宋体" w:hint="eastAsia"/>
          <w:sz w:val="24"/>
        </w:rPr>
        <w:t>（五）议标（谈判性采购）文件的取得与处置</w:t>
      </w:r>
    </w:p>
    <w:p w:rsidR="004B0269" w:rsidRDefault="00000000">
      <w:pPr>
        <w:tabs>
          <w:tab w:val="left" w:pos="2340"/>
        </w:tabs>
        <w:spacing w:line="460" w:lineRule="exact"/>
        <w:rPr>
          <w:rFonts w:ascii="宋体" w:hAnsi="宋体"/>
          <w:sz w:val="24"/>
        </w:rPr>
      </w:pPr>
      <w:r>
        <w:rPr>
          <w:rFonts w:ascii="宋体" w:hAnsi="宋体" w:hint="eastAsia"/>
          <w:sz w:val="24"/>
        </w:rPr>
        <w:t xml:space="preserve">    自行从网站下载。</w:t>
      </w:r>
    </w:p>
    <w:p w:rsidR="004B0269" w:rsidRDefault="00000000">
      <w:pPr>
        <w:tabs>
          <w:tab w:val="left" w:pos="2340"/>
        </w:tabs>
        <w:spacing w:line="460" w:lineRule="exact"/>
        <w:rPr>
          <w:rFonts w:ascii="宋体" w:hAnsi="宋体"/>
          <w:sz w:val="24"/>
        </w:rPr>
      </w:pPr>
      <w:r>
        <w:rPr>
          <w:rFonts w:ascii="宋体" w:hAnsi="宋体" w:hint="eastAsia"/>
          <w:sz w:val="24"/>
        </w:rPr>
        <w:t>（六）供应商应对议标（谈判性采购）文件的内容保密，不得向他人泄漏议标（谈判性采购）文件的内容。</w:t>
      </w:r>
    </w:p>
    <w:p w:rsidR="004B0269" w:rsidRDefault="00000000">
      <w:pPr>
        <w:tabs>
          <w:tab w:val="left" w:pos="2340"/>
        </w:tabs>
        <w:spacing w:line="460" w:lineRule="exact"/>
        <w:rPr>
          <w:rFonts w:ascii="宋体" w:hAnsi="宋体"/>
          <w:sz w:val="24"/>
        </w:rPr>
      </w:pPr>
      <w:r>
        <w:rPr>
          <w:rFonts w:ascii="宋体" w:hAnsi="宋体" w:hint="eastAsia"/>
          <w:sz w:val="24"/>
        </w:rPr>
        <w:t>（七）议标（谈判性采购）文件的澄清</w:t>
      </w:r>
    </w:p>
    <w:p w:rsidR="004B0269" w:rsidRDefault="00000000">
      <w:pPr>
        <w:tabs>
          <w:tab w:val="left" w:pos="2340"/>
        </w:tabs>
        <w:spacing w:line="460" w:lineRule="exact"/>
        <w:ind w:firstLineChars="200" w:firstLine="480"/>
        <w:rPr>
          <w:rFonts w:ascii="宋体" w:hAnsi="宋体"/>
          <w:sz w:val="24"/>
        </w:rPr>
      </w:pPr>
      <w:r>
        <w:rPr>
          <w:rFonts w:ascii="宋体" w:hAnsi="宋体" w:hint="eastAsia"/>
          <w:sz w:val="24"/>
        </w:rPr>
        <w:t>若供应商对议标（谈判性采购）文件有疑问，应用及时书面通知招标单位，并加盖单位公章及授权代表签字，采购单位予以答复，如有必要时可将答复内容（包括所提问题，但不包括问题的来源）分发给有关供应商。</w:t>
      </w:r>
    </w:p>
    <w:p w:rsidR="004B0269" w:rsidRDefault="00000000">
      <w:pPr>
        <w:tabs>
          <w:tab w:val="left" w:pos="2340"/>
        </w:tabs>
        <w:spacing w:line="460" w:lineRule="exact"/>
        <w:rPr>
          <w:rFonts w:ascii="宋体" w:hAnsi="宋体"/>
          <w:sz w:val="24"/>
        </w:rPr>
      </w:pPr>
      <w:r>
        <w:rPr>
          <w:rFonts w:ascii="宋体" w:hAnsi="宋体" w:hint="eastAsia"/>
          <w:sz w:val="24"/>
        </w:rPr>
        <w:t>（八）议标（谈判性采购）文件的修改</w:t>
      </w:r>
    </w:p>
    <w:p w:rsidR="004B0269" w:rsidRDefault="00000000">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在递交响应性文件截止时间前，采购单位可能会以补充通知的形式修改议标（谈判性采购）文件。</w:t>
      </w:r>
    </w:p>
    <w:p w:rsidR="004B0269" w:rsidRDefault="00000000">
      <w:pPr>
        <w:tabs>
          <w:tab w:val="left" w:pos="2340"/>
        </w:tabs>
        <w:spacing w:line="460" w:lineRule="exact"/>
        <w:ind w:firstLineChars="200" w:firstLine="480"/>
        <w:rPr>
          <w:rFonts w:ascii="宋体" w:hAnsi="宋体"/>
          <w:sz w:val="24"/>
        </w:rPr>
      </w:pPr>
      <w:r>
        <w:rPr>
          <w:rFonts w:ascii="宋体" w:hAnsi="宋体" w:hint="eastAsia"/>
          <w:sz w:val="24"/>
        </w:rPr>
        <w:t>议标（谈判性采购）文件有实质性变动的，采购单位将在规定的递交响应性文件截止时间前以电话及传真方式通知，敬请投标商注意。变动后的内容将构成议标（谈判性采购）文件的组成部分。</w:t>
      </w:r>
    </w:p>
    <w:p w:rsidR="004B0269" w:rsidRDefault="00000000">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4B0269" w:rsidRDefault="00000000">
      <w:pPr>
        <w:autoSpaceDE w:val="0"/>
        <w:autoSpaceDN w:val="0"/>
        <w:adjustRightInd w:val="0"/>
        <w:spacing w:before="20" w:line="460" w:lineRule="exact"/>
        <w:ind w:right="360"/>
        <w:rPr>
          <w:rFonts w:ascii="宋体" w:hAnsi="宋体" w:cs="宋体"/>
          <w:b/>
          <w:kern w:val="0"/>
          <w:sz w:val="24"/>
        </w:rPr>
      </w:pPr>
      <w:r>
        <w:rPr>
          <w:rFonts w:ascii="宋体" w:hAnsi="宋体" w:cs="宋体" w:hint="eastAsia"/>
          <w:b/>
          <w:kern w:val="0"/>
          <w:sz w:val="24"/>
        </w:rPr>
        <w:t>二、议标（谈判性采购）文件组成</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4B0269" w:rsidRDefault="00000000">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lastRenderedPageBreak/>
        <w:t>三、报价文件编写</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（一）投标语言及计量单位</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、供应商和采购单位就议标（谈判性采购）交换的文件和来往信函使用中文。</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w:t>
      </w:r>
      <w:proofErr w:type="gramStart"/>
      <w:r>
        <w:rPr>
          <w:rFonts w:ascii="宋体" w:hAnsi="宋体" w:cs="宋体" w:hint="eastAsia"/>
          <w:kern w:val="0"/>
          <w:sz w:val="24"/>
        </w:rPr>
        <w:t>除议标</w:t>
      </w:r>
      <w:proofErr w:type="gramEnd"/>
      <w:r>
        <w:rPr>
          <w:rFonts w:ascii="宋体" w:hAnsi="宋体" w:cs="宋体" w:hint="eastAsia"/>
          <w:kern w:val="0"/>
          <w:sz w:val="24"/>
        </w:rPr>
        <w:t>（谈判性采购）文件的技术规格中另有规定外，报价文件中所使用的计量单位应使用中华人民共和国法定计量单位。</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（二）响应性文件组成</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、经营（从业）有关的资格、资质证明文件复印件加盖公章：</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5)相关产品的质量标准及合格证明；</w:t>
      </w:r>
    </w:p>
    <w:p w:rsidR="004B0269" w:rsidRDefault="00000000">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Pr>
          <w:rFonts w:hint="eastAsia"/>
          <w:sz w:val="28"/>
          <w:szCs w:val="28"/>
        </w:rPr>
        <w:t xml:space="preserve"> </w:t>
      </w:r>
      <w:r>
        <w:rPr>
          <w:rFonts w:ascii="宋体" w:hAnsi="宋体" w:cs="宋体" w:hint="eastAsia"/>
          <w:kern w:val="0"/>
          <w:sz w:val="24"/>
          <w:szCs w:val="20"/>
          <w:lang w:val="zh-CN"/>
        </w:rPr>
        <w:t>投标商认为需要提供的其它证明材料。</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产品价目表（附件五）；</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产品的型号（规格）、主要技术指标及性能详细说明；</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所报产品的鉴定报告、标准等详细资料（如有请提供）；</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供应商认为需要加以说明的其他内容。</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商务情况表（附件六）；</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3)近三年经营业绩（附件七）；</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售后服务内容、措施及承诺（附件八）；</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 xml:space="preserve"> (三)响应性文件装订</w:t>
      </w:r>
    </w:p>
    <w:p w:rsidR="004B0269" w:rsidRDefault="00000000">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供应商必须将报价文件（正本一本、副本二本）中的有关文件按报价文件组成顺序排列装订成册、编写页码，并在首页编制“报价文件目录”。</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、本次报价非一次性报价。</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、报价币种为：人民币</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4、报价含主件、标准附件、商检、技术检定、税费、运杂费、质保期内提供的售后服务所发生的费用，及本次招投标所发生的费用。</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4B0269" w:rsidRDefault="00000000">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4B0269" w:rsidRDefault="00000000">
      <w:pPr>
        <w:autoSpaceDE w:val="0"/>
        <w:autoSpaceDN w:val="0"/>
        <w:adjustRightInd w:val="0"/>
        <w:spacing w:line="460" w:lineRule="exact"/>
        <w:ind w:right="6"/>
        <w:rPr>
          <w:rFonts w:ascii="宋体" w:hAnsi="宋体" w:cs="宋体"/>
          <w:kern w:val="0"/>
          <w:sz w:val="24"/>
        </w:rPr>
      </w:pPr>
      <w:r>
        <w:rPr>
          <w:rFonts w:ascii="宋体" w:hAnsi="宋体" w:cs="宋体" w:hint="eastAsia"/>
          <w:kern w:val="0"/>
          <w:sz w:val="24"/>
        </w:rPr>
        <w:t>(五)报价文件编写方式</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(六)报价文件签署</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供应商代表必须按议标（谈判性采购）文件的规定签署响应性文件（正本、副本及各附件）、报价一览表，并在响应性文件封面上加盖供应商公章。</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(七)报价文件密封和标记</w:t>
      </w:r>
    </w:p>
    <w:p w:rsidR="004B0269" w:rsidRDefault="00000000">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、供应商应准备三份报价文件，一份正本和二份副本，并在每一份报价文件上要注明“正本”或“副本”字样，一旦正本和副本有差异，以正本为准。</w:t>
      </w:r>
    </w:p>
    <w:p w:rsidR="004B0269" w:rsidRDefault="00000000">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、供应商应将报价文件正本、副本分别密封，并在封面明显处注明以下内容（密封件格式见附件十）：</w:t>
      </w:r>
    </w:p>
    <w:p w:rsidR="004B0269" w:rsidRDefault="0000000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4B0269" w:rsidRDefault="0000000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4B0269" w:rsidRDefault="0000000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4B0269" w:rsidRDefault="0000000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)所投号</w:t>
      </w:r>
    </w:p>
    <w:p w:rsidR="004B0269" w:rsidRDefault="0000000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4B0269" w:rsidRDefault="0000000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w:t>
      </w:r>
      <w:r>
        <w:rPr>
          <w:rFonts w:ascii="宋体" w:hAnsi="宋体" w:cs="宋体" w:hint="eastAsia"/>
          <w:kern w:val="0"/>
          <w:sz w:val="24"/>
        </w:rPr>
        <w:lastRenderedPageBreak/>
        <w:t>公章并注明报价一览表、项目名称、供应商名称。</w:t>
      </w:r>
    </w:p>
    <w:p w:rsidR="004B0269" w:rsidRDefault="0000000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、每一密封件在封口处加盖供应商单位公章并注明“</w:t>
      </w:r>
      <w:r>
        <w:rPr>
          <w:rFonts w:ascii="宋体" w:hAnsi="宋体" w:cs="宋体" w:hint="eastAsia"/>
          <w:b/>
          <w:kern w:val="0"/>
          <w:sz w:val="24"/>
        </w:rPr>
        <w:t xml:space="preserve"> 2023年 6月26日上午9：00之前</w:t>
      </w:r>
      <w:r>
        <w:rPr>
          <w:rFonts w:ascii="宋体" w:hAnsi="宋体" w:cs="宋体" w:hint="eastAsia"/>
          <w:kern w:val="0"/>
          <w:sz w:val="24"/>
        </w:rPr>
        <w:t>”字样（格式详见附件十）。</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 xml:space="preserve"> (八)谈判保证金</w:t>
      </w:r>
    </w:p>
    <w:p w:rsidR="004B0269" w:rsidRDefault="00000000">
      <w:pPr>
        <w:tabs>
          <w:tab w:val="left" w:pos="2190"/>
        </w:tabs>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不需缴纳</w:t>
      </w:r>
      <w:r>
        <w:rPr>
          <w:rFonts w:ascii="宋体" w:hAnsi="宋体" w:cs="宋体"/>
          <w:kern w:val="0"/>
          <w:sz w:val="24"/>
        </w:rPr>
        <w:tab/>
      </w:r>
    </w:p>
    <w:p w:rsidR="004B0269" w:rsidRDefault="00000000">
      <w:pPr>
        <w:autoSpaceDE w:val="0"/>
        <w:autoSpaceDN w:val="0"/>
        <w:adjustRightInd w:val="0"/>
        <w:spacing w:line="460" w:lineRule="exact"/>
        <w:ind w:left="4" w:right="216"/>
        <w:rPr>
          <w:rFonts w:ascii="宋体" w:hAnsi="宋体" w:cs="宋体"/>
          <w:kern w:val="0"/>
          <w:sz w:val="24"/>
        </w:rPr>
      </w:pPr>
      <w:r>
        <w:rPr>
          <w:rFonts w:ascii="宋体" w:hAnsi="宋体" w:cs="宋体" w:hint="eastAsia"/>
          <w:kern w:val="0"/>
          <w:sz w:val="24"/>
        </w:rPr>
        <w:t>(九)投标有效期</w:t>
      </w:r>
    </w:p>
    <w:p w:rsidR="004B0269" w:rsidRDefault="00000000">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4B0269" w:rsidRDefault="00000000">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4B0269" w:rsidRDefault="00000000">
      <w:pPr>
        <w:autoSpaceDE w:val="0"/>
        <w:autoSpaceDN w:val="0"/>
        <w:adjustRightInd w:val="0"/>
        <w:spacing w:line="460" w:lineRule="exact"/>
        <w:ind w:left="46" w:right="306"/>
        <w:rPr>
          <w:rFonts w:ascii="宋体" w:hAnsi="宋体" w:cs="宋体"/>
          <w:b/>
          <w:kern w:val="0"/>
          <w:sz w:val="24"/>
        </w:rPr>
      </w:pPr>
      <w:r>
        <w:rPr>
          <w:rFonts w:ascii="宋体" w:hAnsi="宋体" w:cs="宋体" w:hint="eastAsia"/>
          <w:b/>
          <w:kern w:val="0"/>
          <w:sz w:val="24"/>
        </w:rPr>
        <w:t>四、报价文件递交</w:t>
      </w:r>
    </w:p>
    <w:p w:rsidR="004B0269" w:rsidRDefault="00000000">
      <w:pPr>
        <w:autoSpaceDE w:val="0"/>
        <w:autoSpaceDN w:val="0"/>
        <w:adjustRightInd w:val="0"/>
        <w:spacing w:line="460" w:lineRule="exact"/>
        <w:ind w:left="46" w:right="306"/>
        <w:rPr>
          <w:rFonts w:ascii="宋体" w:hAnsi="宋体" w:cs="宋体"/>
          <w:kern w:val="0"/>
          <w:sz w:val="24"/>
        </w:rPr>
      </w:pPr>
      <w:r>
        <w:rPr>
          <w:rFonts w:ascii="宋体" w:hAnsi="宋体" w:cs="宋体" w:hint="eastAsia"/>
          <w:kern w:val="0"/>
          <w:sz w:val="24"/>
        </w:rPr>
        <w:t>（一）报价文件递交时间和地点</w:t>
      </w:r>
    </w:p>
    <w:p w:rsidR="004B0269" w:rsidRDefault="00000000">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、截止时间：2023年 6月 26日上午9：00之前</w:t>
      </w:r>
    </w:p>
    <w:p w:rsidR="004B0269" w:rsidRDefault="00000000">
      <w:pPr>
        <w:widowControl/>
        <w:spacing w:line="460" w:lineRule="exact"/>
        <w:ind w:firstLine="480"/>
        <w:jc w:val="left"/>
        <w:rPr>
          <w:rFonts w:ascii="宋体" w:hAnsi="宋体" w:cs="宋体"/>
          <w:kern w:val="0"/>
          <w:sz w:val="24"/>
        </w:rPr>
      </w:pPr>
      <w:r>
        <w:rPr>
          <w:rFonts w:ascii="宋体" w:hAnsi="宋体" w:cs="宋体" w:hint="eastAsia"/>
          <w:kern w:val="0"/>
          <w:sz w:val="24"/>
        </w:rPr>
        <w:t>地点：山东颐养健康集团肥城医院（原肥城矿业中心医院）</w:t>
      </w:r>
      <w:r>
        <w:rPr>
          <w:rFonts w:ascii="宋体" w:hAnsi="宋体" w:hint="eastAsia"/>
          <w:sz w:val="24"/>
        </w:rPr>
        <w:t>招标办公室（肥</w:t>
      </w:r>
      <w:proofErr w:type="gramStart"/>
      <w:r>
        <w:rPr>
          <w:rFonts w:ascii="宋体" w:hAnsi="宋体" w:hint="eastAsia"/>
          <w:sz w:val="24"/>
        </w:rPr>
        <w:t>城市泰临路</w:t>
      </w:r>
      <w:proofErr w:type="gramEnd"/>
      <w:r>
        <w:rPr>
          <w:rFonts w:ascii="宋体" w:hAnsi="宋体" w:hint="eastAsia"/>
          <w:sz w:val="24"/>
        </w:rPr>
        <w:t>331号）</w:t>
      </w:r>
    </w:p>
    <w:p w:rsidR="004B0269" w:rsidRDefault="00000000">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1、电报、电话、传真、一电子邮件等形式的投标不予接受。</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2、对供应商提交的响应性文件在投标截止时间后不予退还。</w:t>
      </w:r>
    </w:p>
    <w:p w:rsidR="004B0269" w:rsidRDefault="00000000">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五、公开报价与谈判</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（一）公开报价</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、按照议标（谈判性采购）文件规定的时间、地点公开报价。公开报价由招标单位主持，监督人员、采购方人员、供应商代表等参加。</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w:t>
      </w:r>
      <w:proofErr w:type="gramStart"/>
      <w:r>
        <w:rPr>
          <w:rFonts w:ascii="宋体" w:hAnsi="宋体" w:cs="宋体" w:hint="eastAsia"/>
          <w:kern w:val="0"/>
          <w:sz w:val="24"/>
        </w:rPr>
        <w:t>当众拆启报价</w:t>
      </w:r>
      <w:proofErr w:type="gramEnd"/>
      <w:r>
        <w:rPr>
          <w:rFonts w:ascii="宋体" w:hAnsi="宋体" w:cs="宋体" w:hint="eastAsia"/>
          <w:kern w:val="0"/>
          <w:sz w:val="24"/>
        </w:rPr>
        <w:t>文件，</w:t>
      </w:r>
      <w:proofErr w:type="gramStart"/>
      <w:r>
        <w:rPr>
          <w:rFonts w:ascii="宋体" w:hAnsi="宋体" w:cs="宋体" w:hint="eastAsia"/>
          <w:kern w:val="0"/>
          <w:sz w:val="24"/>
        </w:rPr>
        <w:t>唱价员宣读</w:t>
      </w:r>
      <w:proofErr w:type="gramEnd"/>
      <w:r>
        <w:rPr>
          <w:rFonts w:ascii="宋体" w:hAnsi="宋体" w:cs="宋体" w:hint="eastAsia"/>
          <w:kern w:val="0"/>
          <w:sz w:val="24"/>
        </w:rPr>
        <w:t>供应商名称、报价和其它主要内容。</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w:t>
      </w:r>
      <w:proofErr w:type="gramStart"/>
      <w:r>
        <w:rPr>
          <w:rFonts w:ascii="宋体" w:hAnsi="宋体" w:cs="宋体" w:hint="eastAsia"/>
          <w:kern w:val="0"/>
          <w:sz w:val="24"/>
        </w:rPr>
        <w:t>价内容</w:t>
      </w:r>
      <w:proofErr w:type="gramEnd"/>
      <w:r>
        <w:rPr>
          <w:rFonts w:ascii="宋体" w:hAnsi="宋体" w:cs="宋体" w:hint="eastAsia"/>
          <w:kern w:val="0"/>
          <w:sz w:val="24"/>
        </w:rPr>
        <w:t>分项记录。</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lastRenderedPageBreak/>
        <w:t>（二）谈判小组</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招标单位将根据本项目的特点组建谈判小组，其成员由三人以上单数组成，谈判小组负责对报价文件进行审查、质疑、评审，确定入围供应商、成交人。</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（三）谈判原则</w:t>
      </w:r>
    </w:p>
    <w:p w:rsidR="004B0269" w:rsidRDefault="00000000">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“公平、公正、择优、效益”为本次议标（谈判性采购）的基本原则，谈判小组将按照这一原则的要求，公正、平等地对待各供应商，同时在评审过程中遵守以下原则：</w:t>
      </w:r>
    </w:p>
    <w:p w:rsidR="004B0269" w:rsidRDefault="00000000">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1、客观性原则：谈判小组将严格按照议标（谈判性采购）文件的要求，对供应商的响应性文件进行认真评审；谈判小组对响应性文件的评审仅依据响应性文件本身，而不依据响应性文件以外的任何因素。</w:t>
      </w:r>
    </w:p>
    <w:p w:rsidR="004B0269" w:rsidRDefault="00000000">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4B0269" w:rsidRDefault="00000000">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4B0269" w:rsidRDefault="00000000">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4B0269" w:rsidRDefault="00000000">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4B0269" w:rsidRDefault="00000000">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（四）评审方法</w:t>
      </w:r>
    </w:p>
    <w:p w:rsidR="004B0269" w:rsidRDefault="00000000">
      <w:pPr>
        <w:autoSpaceDE w:val="0"/>
        <w:autoSpaceDN w:val="0"/>
        <w:adjustRightInd w:val="0"/>
        <w:spacing w:line="460" w:lineRule="exact"/>
        <w:ind w:left="132" w:right="6" w:firstLine="480"/>
        <w:rPr>
          <w:rFonts w:ascii="宋体" w:hAnsi="宋体" w:cs="宋体"/>
          <w:kern w:val="0"/>
          <w:sz w:val="24"/>
        </w:rPr>
      </w:pPr>
      <w:r>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4B0269" w:rsidRDefault="00000000">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4B0269" w:rsidRDefault="0000000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议标（谈判性采购）文件的响应程度等有关内容进行审查，并依据“供应商须知”等关键性因素确定合格供应商。</w:t>
      </w:r>
    </w:p>
    <w:p w:rsidR="004B0269" w:rsidRDefault="00000000">
      <w:pPr>
        <w:autoSpaceDE w:val="0"/>
        <w:autoSpaceDN w:val="0"/>
        <w:adjustRightInd w:val="0"/>
        <w:spacing w:line="460" w:lineRule="exact"/>
        <w:ind w:left="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4B0269" w:rsidRDefault="00000000">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、对报价文件格式进行审查，主要包括报价文件是否齐全，是否正式打印，是否正式签署、是否有缺页及漏项。</w:t>
      </w:r>
    </w:p>
    <w:p w:rsidR="004B0269" w:rsidRDefault="00000000">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4B0269" w:rsidRDefault="00000000">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4B0269" w:rsidRDefault="00000000">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lastRenderedPageBreak/>
        <w:t>（</w:t>
      </w:r>
      <w:r>
        <w:rPr>
          <w:rFonts w:ascii="宋体" w:hAnsi="宋体" w:cs="宋体"/>
          <w:kern w:val="0"/>
          <w:sz w:val="24"/>
        </w:rPr>
        <w:t>1</w:t>
      </w:r>
      <w:r>
        <w:rPr>
          <w:rFonts w:ascii="宋体" w:hAnsi="宋体" w:cs="宋体" w:hint="eastAsia"/>
          <w:kern w:val="0"/>
          <w:sz w:val="24"/>
        </w:rPr>
        <w:t>）未向招标单位登记备案；</w:t>
      </w:r>
    </w:p>
    <w:p w:rsidR="004B0269" w:rsidRDefault="00000000">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4B0269" w:rsidRDefault="00000000">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4B0269" w:rsidRDefault="00000000">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4B0269" w:rsidRDefault="00000000">
      <w:pPr>
        <w:autoSpaceDE w:val="0"/>
        <w:autoSpaceDN w:val="0"/>
        <w:adjustRightInd w:val="0"/>
        <w:spacing w:line="460" w:lineRule="exact"/>
        <w:ind w:left="50"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4B0269" w:rsidRDefault="00000000">
      <w:pPr>
        <w:autoSpaceDE w:val="0"/>
        <w:autoSpaceDN w:val="0"/>
        <w:adjustRightInd w:val="0"/>
        <w:spacing w:line="460" w:lineRule="exact"/>
        <w:ind w:left="453" w:right="286"/>
        <w:rPr>
          <w:rFonts w:ascii="宋体" w:hAnsi="宋体" w:cs="宋体"/>
          <w:kern w:val="0"/>
          <w:sz w:val="24"/>
        </w:rPr>
      </w:pPr>
      <w:r>
        <w:rPr>
          <w:rFonts w:ascii="宋体" w:hAnsi="宋体" w:cs="宋体" w:hint="eastAsia"/>
          <w:kern w:val="0"/>
          <w:sz w:val="24"/>
        </w:rPr>
        <w:t>第二步：技术及商务谈判</w:t>
      </w:r>
    </w:p>
    <w:p w:rsidR="004B0269" w:rsidRDefault="00000000">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Pr>
          <w:rFonts w:ascii="宋体" w:hAnsi="宋体" w:cs="宋体" w:hint="eastAsia"/>
          <w:kern w:val="0"/>
          <w:sz w:val="24"/>
        </w:rPr>
        <w:t>气</w:t>
      </w:r>
      <w:proofErr w:type="gramStart"/>
      <w:r>
        <w:rPr>
          <w:rFonts w:ascii="宋体" w:hAnsi="宋体" w:cs="宋体" w:hint="eastAsia"/>
          <w:kern w:val="0"/>
          <w:sz w:val="24"/>
        </w:rPr>
        <w:t>呱</w:t>
      </w:r>
      <w:proofErr w:type="gramEnd"/>
    </w:p>
    <w:p w:rsidR="004B0269" w:rsidRDefault="00000000">
      <w:pPr>
        <w:framePr w:w="624" w:wrap="auto" w:hAnchor="margin" w:x="10355" w:y="10667"/>
        <w:autoSpaceDE w:val="0"/>
        <w:autoSpaceDN w:val="0"/>
        <w:adjustRightInd w:val="0"/>
        <w:spacing w:before="5" w:line="460" w:lineRule="exact"/>
        <w:ind w:left="5"/>
        <w:jc w:val="center"/>
        <w:rPr>
          <w:rFonts w:ascii="宋体" w:hAnsi="宋体" w:cs="宋体"/>
          <w:kern w:val="0"/>
          <w:sz w:val="24"/>
        </w:rPr>
      </w:pPr>
      <w:r>
        <w:rPr>
          <w:rFonts w:ascii="宋体" w:hAnsi="宋体" w:cs="宋体" w:hint="eastAsia"/>
          <w:kern w:val="0"/>
          <w:sz w:val="24"/>
        </w:rPr>
        <w:t>，</w:t>
      </w:r>
      <w:proofErr w:type="gramStart"/>
      <w:r>
        <w:rPr>
          <w:rFonts w:ascii="宋体" w:hAnsi="宋体" w:cs="宋体" w:hint="eastAsia"/>
          <w:kern w:val="0"/>
          <w:sz w:val="24"/>
        </w:rPr>
        <w:t>犷</w:t>
      </w:r>
      <w:proofErr w:type="gramEnd"/>
    </w:p>
    <w:p w:rsidR="004B0269" w:rsidRDefault="00000000">
      <w:pPr>
        <w:framePr w:w="624" w:wrap="auto" w:hAnchor="margin" w:x="10355" w:y="10667"/>
        <w:autoSpaceDE w:val="0"/>
        <w:autoSpaceDN w:val="0"/>
        <w:adjustRightInd w:val="0"/>
        <w:spacing w:line="460" w:lineRule="exact"/>
        <w:ind w:left="295" w:right="156"/>
        <w:rPr>
          <w:rFonts w:ascii="宋体" w:hAnsi="宋体" w:cs="宋体"/>
          <w:kern w:val="0"/>
          <w:sz w:val="24"/>
        </w:rPr>
      </w:pPr>
      <w:proofErr w:type="gramStart"/>
      <w:r>
        <w:rPr>
          <w:rFonts w:ascii="宋体" w:hAnsi="宋体" w:cs="宋体" w:hint="eastAsia"/>
          <w:kern w:val="0"/>
          <w:sz w:val="24"/>
        </w:rPr>
        <w:t>乍</w:t>
      </w:r>
      <w:proofErr w:type="gramEnd"/>
    </w:p>
    <w:p w:rsidR="004B0269" w:rsidRDefault="00000000">
      <w:pPr>
        <w:framePr w:w="624" w:wrap="auto" w:hAnchor="margin" w:x="10355" w:y="10667"/>
        <w:autoSpaceDE w:val="0"/>
        <w:autoSpaceDN w:val="0"/>
        <w:adjustRightInd w:val="0"/>
        <w:spacing w:line="460" w:lineRule="exact"/>
        <w:ind w:left="271" w:right="156"/>
        <w:rPr>
          <w:rFonts w:ascii="宋体" w:hAnsi="宋体" w:cs="宋体"/>
          <w:kern w:val="0"/>
          <w:sz w:val="24"/>
        </w:rPr>
      </w:pPr>
      <w:r>
        <w:rPr>
          <w:rFonts w:ascii="宋体" w:hAnsi="宋体" w:cs="宋体" w:hint="eastAsia"/>
          <w:kern w:val="0"/>
          <w:sz w:val="24"/>
        </w:rPr>
        <w:t>户</w:t>
      </w:r>
    </w:p>
    <w:p w:rsidR="004B0269" w:rsidRDefault="00000000">
      <w:pPr>
        <w:autoSpaceDE w:val="0"/>
        <w:autoSpaceDN w:val="0"/>
        <w:adjustRightInd w:val="0"/>
        <w:spacing w:before="5" w:line="460" w:lineRule="exact"/>
        <w:ind w:left="406" w:right="246"/>
        <w:rPr>
          <w:rFonts w:ascii="宋体" w:hAnsi="宋体" w:cs="宋体"/>
          <w:kern w:val="0"/>
          <w:sz w:val="24"/>
        </w:rPr>
      </w:pPr>
      <w:r>
        <w:rPr>
          <w:rFonts w:ascii="宋体" w:hAnsi="宋体" w:cs="宋体" w:hint="eastAsia"/>
          <w:kern w:val="0"/>
          <w:sz w:val="24"/>
        </w:rPr>
        <w:t>第一轮谈判：技术谈判</w:t>
      </w:r>
    </w:p>
    <w:p w:rsidR="004B0269" w:rsidRDefault="00000000">
      <w:pPr>
        <w:autoSpaceDE w:val="0"/>
        <w:autoSpaceDN w:val="0"/>
        <w:adjustRightInd w:val="0"/>
        <w:spacing w:line="460" w:lineRule="exact"/>
        <w:ind w:leftChars="26" w:left="55" w:right="6" w:firstLineChars="200"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4B0269" w:rsidRDefault="00000000">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第二轮谈判：商务谈判</w:t>
      </w:r>
    </w:p>
    <w:p w:rsidR="004B0269" w:rsidRDefault="00000000">
      <w:pPr>
        <w:autoSpaceDE w:val="0"/>
        <w:autoSpaceDN w:val="0"/>
        <w:adjustRightInd w:val="0"/>
        <w:spacing w:line="460" w:lineRule="exact"/>
        <w:ind w:left="103" w:right="6" w:firstLine="24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4B0269" w:rsidRDefault="00000000">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第三步：确定采购方案并进行最终承诺报价</w:t>
      </w:r>
    </w:p>
    <w:p w:rsidR="004B0269" w:rsidRDefault="00000000">
      <w:pPr>
        <w:autoSpaceDE w:val="0"/>
        <w:autoSpaceDN w:val="0"/>
        <w:adjustRightInd w:val="0"/>
        <w:spacing w:line="460" w:lineRule="exact"/>
        <w:ind w:leftChars="74" w:left="155" w:right="6" w:firstLineChars="100" w:firstLine="240"/>
        <w:rPr>
          <w:rFonts w:ascii="宋体" w:hAnsi="宋体" w:cs="宋体"/>
          <w:kern w:val="0"/>
          <w:sz w:val="24"/>
        </w:rPr>
      </w:pPr>
      <w:r>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4B0269" w:rsidRDefault="00000000">
      <w:pPr>
        <w:autoSpaceDE w:val="0"/>
        <w:autoSpaceDN w:val="0"/>
        <w:adjustRightInd w:val="0"/>
        <w:spacing w:line="460" w:lineRule="exact"/>
        <w:ind w:left="435" w:right="286"/>
        <w:rPr>
          <w:rFonts w:ascii="宋体" w:hAnsi="宋体" w:cs="宋体"/>
          <w:kern w:val="0"/>
          <w:sz w:val="24"/>
        </w:rPr>
      </w:pPr>
      <w:r>
        <w:rPr>
          <w:rFonts w:ascii="宋体" w:hAnsi="宋体" w:cs="宋体" w:hint="eastAsia"/>
          <w:kern w:val="0"/>
          <w:sz w:val="24"/>
        </w:rPr>
        <w:t>第四步：综合评审</w:t>
      </w:r>
    </w:p>
    <w:p w:rsidR="004B0269" w:rsidRDefault="00000000">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4B0269" w:rsidRDefault="00000000">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最终报价，并适当考虑第一次报价的客观性；</w:t>
      </w:r>
    </w:p>
    <w:p w:rsidR="004B0269" w:rsidRDefault="00000000">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2)</w:t>
      </w:r>
      <w:r>
        <w:rPr>
          <w:rFonts w:ascii="宋体" w:hAnsi="宋体" w:cs="宋体" w:hint="eastAsia"/>
          <w:kern w:val="0"/>
          <w:sz w:val="24"/>
        </w:rPr>
        <w:t>整体方案的合理优化、先进性；</w:t>
      </w:r>
    </w:p>
    <w:p w:rsidR="004B0269" w:rsidRDefault="00000000">
      <w:pPr>
        <w:autoSpaceDE w:val="0"/>
        <w:autoSpaceDN w:val="0"/>
        <w:adjustRightInd w:val="0"/>
        <w:spacing w:line="460" w:lineRule="exact"/>
        <w:ind w:left="468" w:right="246"/>
        <w:rPr>
          <w:rFonts w:ascii="宋体" w:hAnsi="宋体" w:cs="宋体"/>
          <w:kern w:val="0"/>
          <w:sz w:val="24"/>
        </w:rPr>
      </w:pPr>
      <w:r>
        <w:rPr>
          <w:rFonts w:ascii="宋体" w:hAnsi="宋体" w:cs="宋体"/>
          <w:kern w:val="0"/>
          <w:sz w:val="24"/>
        </w:rPr>
        <w:t>3)</w:t>
      </w:r>
      <w:r>
        <w:rPr>
          <w:rFonts w:ascii="宋体" w:hAnsi="宋体" w:cs="宋体" w:hint="eastAsia"/>
          <w:kern w:val="0"/>
          <w:sz w:val="24"/>
        </w:rPr>
        <w:t>产品的性能指标及使用寿命；</w:t>
      </w:r>
    </w:p>
    <w:p w:rsidR="004B0269" w:rsidRDefault="00000000">
      <w:pPr>
        <w:autoSpaceDE w:val="0"/>
        <w:autoSpaceDN w:val="0"/>
        <w:adjustRightInd w:val="0"/>
        <w:spacing w:line="460" w:lineRule="exact"/>
        <w:ind w:left="459" w:right="246"/>
        <w:rPr>
          <w:rFonts w:ascii="宋体" w:hAnsi="宋体" w:cs="宋体"/>
          <w:kern w:val="0"/>
          <w:sz w:val="24"/>
        </w:rPr>
      </w:pPr>
      <w:r>
        <w:rPr>
          <w:rFonts w:ascii="宋体" w:hAnsi="宋体" w:cs="宋体"/>
          <w:kern w:val="0"/>
          <w:sz w:val="24"/>
        </w:rPr>
        <w:t>4)</w:t>
      </w:r>
      <w:r>
        <w:rPr>
          <w:rFonts w:ascii="宋体" w:hAnsi="宋体" w:cs="宋体" w:hint="eastAsia"/>
          <w:kern w:val="0"/>
          <w:sz w:val="24"/>
        </w:rPr>
        <w:t>售后服务条款（含培训）；</w:t>
      </w:r>
    </w:p>
    <w:p w:rsidR="004B0269" w:rsidRDefault="00000000">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5)</w:t>
      </w:r>
      <w:r>
        <w:rPr>
          <w:rFonts w:ascii="宋体" w:hAnsi="宋体" w:cs="宋体" w:hint="eastAsia"/>
          <w:kern w:val="0"/>
          <w:sz w:val="24"/>
        </w:rPr>
        <w:t>技术及商务细微偏离；</w:t>
      </w:r>
    </w:p>
    <w:p w:rsidR="004B0269" w:rsidRDefault="00000000">
      <w:pPr>
        <w:autoSpaceDE w:val="0"/>
        <w:autoSpaceDN w:val="0"/>
        <w:adjustRightInd w:val="0"/>
        <w:spacing w:line="460" w:lineRule="exact"/>
        <w:ind w:left="468" w:right="246"/>
        <w:rPr>
          <w:rFonts w:ascii="宋体" w:hAnsi="宋体" w:cs="宋体"/>
          <w:kern w:val="0"/>
          <w:sz w:val="24"/>
        </w:rPr>
      </w:pPr>
      <w:r>
        <w:rPr>
          <w:rFonts w:ascii="宋体" w:hAnsi="宋体" w:cs="宋体"/>
          <w:kern w:val="0"/>
          <w:sz w:val="24"/>
        </w:rPr>
        <w:t>6)</w:t>
      </w:r>
      <w:r>
        <w:rPr>
          <w:rFonts w:ascii="宋体" w:hAnsi="宋体" w:cs="宋体" w:hint="eastAsia"/>
          <w:kern w:val="0"/>
          <w:sz w:val="24"/>
        </w:rPr>
        <w:t>供应商的经营业绩及经验；</w:t>
      </w:r>
    </w:p>
    <w:p w:rsidR="004B0269" w:rsidRDefault="00000000">
      <w:pPr>
        <w:autoSpaceDE w:val="0"/>
        <w:autoSpaceDN w:val="0"/>
        <w:adjustRightInd w:val="0"/>
        <w:spacing w:line="460" w:lineRule="exact"/>
        <w:ind w:left="468" w:right="246"/>
        <w:rPr>
          <w:rFonts w:ascii="宋体" w:hAnsi="宋体" w:cs="宋体"/>
          <w:kern w:val="0"/>
          <w:sz w:val="24"/>
        </w:rPr>
      </w:pPr>
      <w:r>
        <w:rPr>
          <w:rFonts w:ascii="宋体" w:hAnsi="宋体" w:cs="宋体"/>
          <w:kern w:val="0"/>
          <w:sz w:val="24"/>
        </w:rPr>
        <w:t>7)</w:t>
      </w:r>
      <w:r>
        <w:rPr>
          <w:rFonts w:ascii="宋体" w:hAnsi="宋体" w:cs="宋体" w:hint="eastAsia"/>
          <w:kern w:val="0"/>
          <w:sz w:val="24"/>
        </w:rPr>
        <w:t>供应商的资信情况和履约能力；</w:t>
      </w:r>
    </w:p>
    <w:p w:rsidR="004B0269" w:rsidRDefault="00000000">
      <w:pPr>
        <w:autoSpaceDE w:val="0"/>
        <w:autoSpaceDN w:val="0"/>
        <w:adjustRightInd w:val="0"/>
        <w:spacing w:line="460" w:lineRule="exact"/>
        <w:ind w:left="468" w:right="246"/>
        <w:rPr>
          <w:rFonts w:ascii="宋体" w:hAnsi="宋体" w:cs="宋体"/>
          <w:kern w:val="0"/>
          <w:sz w:val="24"/>
        </w:rPr>
      </w:pPr>
      <w:r>
        <w:rPr>
          <w:rFonts w:ascii="宋体" w:hAnsi="宋体" w:cs="宋体"/>
          <w:kern w:val="0"/>
          <w:sz w:val="24"/>
        </w:rPr>
        <w:t>8)</w:t>
      </w:r>
      <w:r>
        <w:rPr>
          <w:rFonts w:ascii="宋体" w:hAnsi="宋体" w:cs="宋体" w:hint="eastAsia"/>
          <w:kern w:val="0"/>
          <w:sz w:val="24"/>
        </w:rPr>
        <w:t>合理化建议及其他优惠条件。</w:t>
      </w:r>
    </w:p>
    <w:p w:rsidR="004B0269" w:rsidRDefault="00000000">
      <w:pPr>
        <w:autoSpaceDE w:val="0"/>
        <w:autoSpaceDN w:val="0"/>
        <w:adjustRightInd w:val="0"/>
        <w:spacing w:line="460" w:lineRule="exact"/>
        <w:ind w:left="132"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Pr>
          <w:rFonts w:ascii="宋体" w:hAnsi="宋体" w:cs="宋体" w:hint="eastAsia"/>
          <w:kern w:val="0"/>
          <w:sz w:val="24"/>
        </w:rPr>
        <w:lastRenderedPageBreak/>
        <w:t>商作为成交供应商，但最低报价不作为成交的保证。</w:t>
      </w:r>
    </w:p>
    <w:p w:rsidR="004B0269" w:rsidRDefault="00000000">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（五）编写评审报告。评审报告是谈判小组根据全体评标成员签字的原始评标记录和评标结果编写的报告。</w:t>
      </w:r>
    </w:p>
    <w:p w:rsidR="004B0269" w:rsidRDefault="00000000">
      <w:pPr>
        <w:spacing w:line="460" w:lineRule="exact"/>
        <w:ind w:firstLineChars="150" w:firstLine="360"/>
        <w:rPr>
          <w:rFonts w:ascii="宋体" w:hAnsi="宋体"/>
        </w:rPr>
      </w:pPr>
      <w:r>
        <w:rPr>
          <w:rFonts w:ascii="宋体" w:hAnsi="宋体" w:hint="eastAsia"/>
          <w:sz w:val="24"/>
        </w:rPr>
        <w:t>（六）</w:t>
      </w:r>
      <w:r>
        <w:rPr>
          <w:rFonts w:ascii="宋体" w:hAnsi="宋体"/>
          <w:sz w:val="24"/>
        </w:rPr>
        <w:t xml:space="preserve"> 谈判过程的保密。</w:t>
      </w:r>
    </w:p>
    <w:p w:rsidR="004B0269"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开标后，直到授予供应商合同止，</w:t>
      </w:r>
      <w:r>
        <w:rPr>
          <w:rFonts w:ascii="宋体" w:hAnsi="宋体" w:hint="eastAsia"/>
          <w:sz w:val="24"/>
        </w:rPr>
        <w:t>凡属于审查、澄清、评价、比较响应性文件和成交意向等有关信息，均不得泄露给供应商或与评标工作无关的人员；</w:t>
      </w:r>
    </w:p>
    <w:p w:rsidR="004B0269" w:rsidRDefault="00000000">
      <w:pPr>
        <w:spacing w:line="460" w:lineRule="exact"/>
        <w:ind w:firstLineChars="200" w:firstLine="480"/>
        <w:rPr>
          <w:rFonts w:ascii="宋体" w:hAnsi="宋体"/>
          <w:sz w:val="24"/>
        </w:rPr>
      </w:pPr>
      <w:r>
        <w:rPr>
          <w:rFonts w:ascii="宋体" w:hAnsi="宋体" w:hint="eastAsia"/>
          <w:sz w:val="24"/>
        </w:rPr>
        <w:t>（2）供应商不得探听上述信息，不得以任何行为影响谈判过程，否则其响应性文件将被作为无效标处理；</w:t>
      </w:r>
    </w:p>
    <w:p w:rsidR="004B0269" w:rsidRDefault="00000000">
      <w:pPr>
        <w:spacing w:line="460" w:lineRule="exact"/>
        <w:ind w:firstLineChars="200" w:firstLine="480"/>
        <w:rPr>
          <w:rFonts w:ascii="宋体" w:hAnsi="宋体"/>
          <w:sz w:val="24"/>
        </w:rPr>
      </w:pPr>
      <w:r>
        <w:rPr>
          <w:rFonts w:ascii="宋体" w:hAnsi="宋体" w:hint="eastAsia"/>
          <w:sz w:val="24"/>
        </w:rPr>
        <w:t>（3）在谈判期间，招标单位将指定联络员与供应商联络。</w:t>
      </w:r>
    </w:p>
    <w:p w:rsidR="004B0269" w:rsidRDefault="00000000">
      <w:pPr>
        <w:tabs>
          <w:tab w:val="left" w:pos="900"/>
        </w:tabs>
        <w:autoSpaceDE w:val="0"/>
        <w:autoSpaceDN w:val="0"/>
        <w:adjustRightInd w:val="0"/>
        <w:spacing w:line="460" w:lineRule="exact"/>
        <w:ind w:right="286" w:firstLineChars="150" w:firstLine="360"/>
        <w:rPr>
          <w:rFonts w:ascii="宋体" w:hAnsi="宋体"/>
          <w:sz w:val="24"/>
        </w:rPr>
      </w:pPr>
      <w:r>
        <w:rPr>
          <w:rFonts w:ascii="宋体" w:hAnsi="宋体" w:hint="eastAsia"/>
          <w:sz w:val="24"/>
        </w:rPr>
        <w:t>（七）</w:t>
      </w:r>
      <w:r>
        <w:rPr>
          <w:rFonts w:ascii="宋体" w:hAnsi="宋体"/>
          <w:sz w:val="24"/>
        </w:rPr>
        <w:t>响应性文件如果出现计算或表达上的错误，修正错误的原则如下：</w:t>
      </w:r>
      <w:r>
        <w:rPr>
          <w:rFonts w:ascii="宋体" w:hAnsi="宋体"/>
          <w:sz w:val="24"/>
        </w:rPr>
        <w:br/>
      </w:r>
      <w:r>
        <w:rPr>
          <w:rFonts w:ascii="宋体" w:hAnsi="宋体" w:hint="eastAsia"/>
          <w:sz w:val="24"/>
        </w:rPr>
        <w:t xml:space="preserve">    1、</w:t>
      </w:r>
      <w:r>
        <w:rPr>
          <w:rFonts w:ascii="宋体" w:hAnsi="宋体"/>
          <w:sz w:val="24"/>
        </w:rPr>
        <w:t>开标时，响应性文件中</w:t>
      </w:r>
      <w:r>
        <w:rPr>
          <w:rFonts w:ascii="宋体" w:hAnsi="宋体" w:cs="宋体" w:hint="eastAsia"/>
          <w:kern w:val="0"/>
          <w:sz w:val="24"/>
        </w:rPr>
        <w:t>报价一览表</w:t>
      </w:r>
      <w:r>
        <w:rPr>
          <w:rFonts w:ascii="宋体" w:hAnsi="宋体"/>
          <w:sz w:val="24"/>
        </w:rPr>
        <w:t>内容与投标报价表中明细表内容不一致的，以</w:t>
      </w:r>
      <w:r>
        <w:rPr>
          <w:rFonts w:ascii="宋体" w:hAnsi="宋体" w:cs="宋体" w:hint="eastAsia"/>
          <w:kern w:val="0"/>
          <w:sz w:val="24"/>
        </w:rPr>
        <w:t>报价一览表</w:t>
      </w:r>
      <w:r>
        <w:rPr>
          <w:rFonts w:ascii="宋体" w:hAnsi="宋体"/>
          <w:sz w:val="24"/>
        </w:rPr>
        <w:t>为准。</w:t>
      </w:r>
      <w:r>
        <w:rPr>
          <w:rFonts w:ascii="宋体" w:hAnsi="宋体"/>
          <w:sz w:val="24"/>
        </w:rPr>
        <w:br/>
      </w:r>
      <w:r>
        <w:rPr>
          <w:rFonts w:ascii="宋体" w:hAnsi="宋体" w:hint="eastAsia"/>
          <w:sz w:val="24"/>
        </w:rPr>
        <w:t xml:space="preserve">    2、</w:t>
      </w:r>
      <w:r>
        <w:rPr>
          <w:rFonts w:ascii="宋体" w:hAnsi="宋体"/>
          <w:sz w:val="24"/>
        </w:rPr>
        <w:t>响应性文件的大写金额和小写金额不一致的，以大写金额为准；</w:t>
      </w:r>
      <w:r>
        <w:rPr>
          <w:rFonts w:ascii="宋体" w:hAnsi="宋体"/>
          <w:sz w:val="24"/>
        </w:rPr>
        <w:br/>
      </w:r>
      <w:r>
        <w:rPr>
          <w:rFonts w:ascii="宋体" w:hAnsi="宋体" w:hint="eastAsia"/>
          <w:sz w:val="24"/>
        </w:rPr>
        <w:t xml:space="preserve">    3、</w:t>
      </w:r>
      <w:r>
        <w:rPr>
          <w:rFonts w:ascii="宋体" w:hAnsi="宋体"/>
          <w:sz w:val="24"/>
        </w:rPr>
        <w:t>总价金额与按单价汇总金额不一致的，以单价金额计算结果为准；</w:t>
      </w:r>
      <w:r>
        <w:rPr>
          <w:rFonts w:ascii="宋体" w:hAnsi="宋体"/>
          <w:sz w:val="24"/>
        </w:rPr>
        <w:br/>
      </w:r>
      <w:r>
        <w:rPr>
          <w:rFonts w:ascii="宋体" w:hAnsi="宋体" w:hint="eastAsia"/>
          <w:sz w:val="24"/>
        </w:rPr>
        <w:t xml:space="preserve">    4、</w:t>
      </w:r>
      <w:r>
        <w:rPr>
          <w:rFonts w:ascii="宋体" w:hAnsi="宋体"/>
          <w:sz w:val="24"/>
        </w:rPr>
        <w:t>单价金额小数点有明显错位的，应以总价为准，并修改单价；</w:t>
      </w:r>
      <w:r>
        <w:rPr>
          <w:rFonts w:ascii="宋体" w:hAnsi="宋体"/>
          <w:sz w:val="24"/>
        </w:rPr>
        <w:br/>
      </w:r>
      <w:r>
        <w:rPr>
          <w:rFonts w:ascii="宋体" w:hAnsi="宋体" w:hint="eastAsia"/>
          <w:sz w:val="24"/>
        </w:rPr>
        <w:t xml:space="preserve">    5、</w:t>
      </w:r>
      <w:r>
        <w:rPr>
          <w:rFonts w:ascii="宋体" w:hAnsi="宋体"/>
          <w:sz w:val="24"/>
        </w:rPr>
        <w:t>对不同文字文本响应性文件的解释发生异议的，以中文文本为准。</w:t>
      </w:r>
      <w:r>
        <w:rPr>
          <w:rFonts w:ascii="宋体" w:hAnsi="宋体"/>
          <w:sz w:val="24"/>
        </w:rPr>
        <w:br/>
      </w:r>
      <w:r>
        <w:rPr>
          <w:rFonts w:ascii="宋体" w:hAnsi="宋体" w:hint="eastAsia"/>
          <w:sz w:val="24"/>
        </w:rPr>
        <w:t xml:space="preserve">    6、</w:t>
      </w:r>
      <w:r>
        <w:rPr>
          <w:rFonts w:ascii="宋体" w:hAnsi="宋体"/>
          <w:sz w:val="24"/>
        </w:rPr>
        <w:t>按上述修正错误的原则及方法调整或修正响应性文件的投标报价，供应商同意后，调整后的投标报价对</w:t>
      </w:r>
      <w:proofErr w:type="gramStart"/>
      <w:r>
        <w:rPr>
          <w:rFonts w:ascii="宋体" w:hAnsi="宋体"/>
          <w:sz w:val="24"/>
        </w:rPr>
        <w:t>供应商起约束</w:t>
      </w:r>
      <w:proofErr w:type="gramEnd"/>
      <w:r>
        <w:rPr>
          <w:rFonts w:ascii="宋体" w:hAnsi="宋体"/>
          <w:sz w:val="24"/>
        </w:rPr>
        <w:t>作用。如果供应商不接受修正后的报价，则其投标将被拒绝并且其谈判保证金也将被没收。</w:t>
      </w:r>
    </w:p>
    <w:p w:rsidR="004B0269" w:rsidRDefault="00000000">
      <w:pPr>
        <w:tabs>
          <w:tab w:val="left" w:pos="3075"/>
        </w:tabs>
        <w:spacing w:line="460" w:lineRule="exact"/>
        <w:ind w:firstLineChars="100" w:firstLine="240"/>
        <w:jc w:val="left"/>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4B0269" w:rsidRDefault="00000000">
      <w:pPr>
        <w:tabs>
          <w:tab w:val="left" w:pos="900"/>
          <w:tab w:val="left" w:pos="5880"/>
        </w:tabs>
        <w:autoSpaceDE w:val="0"/>
        <w:autoSpaceDN w:val="0"/>
        <w:adjustRightInd w:val="0"/>
        <w:spacing w:line="460" w:lineRule="exact"/>
        <w:ind w:leftChars="228" w:left="479" w:right="286"/>
        <w:rPr>
          <w:rFonts w:ascii="宋体" w:hAnsi="宋体"/>
          <w:sz w:val="24"/>
        </w:rPr>
      </w:pPr>
      <w:r>
        <w:rPr>
          <w:rFonts w:ascii="宋体" w:hAnsi="宋体" w:hint="eastAsia"/>
          <w:sz w:val="24"/>
        </w:rPr>
        <w:t>1、</w:t>
      </w:r>
      <w:r>
        <w:rPr>
          <w:rFonts w:ascii="宋体" w:hAnsi="宋体"/>
          <w:sz w:val="24"/>
        </w:rPr>
        <w:t>出现影响采购公正的违法、违规行为的；</w:t>
      </w:r>
      <w:r>
        <w:rPr>
          <w:rFonts w:ascii="宋体" w:hAnsi="宋体"/>
          <w:sz w:val="24"/>
        </w:rPr>
        <w:tab/>
      </w:r>
      <w:r>
        <w:rPr>
          <w:rFonts w:ascii="宋体" w:hAnsi="宋体"/>
          <w:sz w:val="24"/>
        </w:rPr>
        <w:br/>
      </w:r>
      <w:r>
        <w:rPr>
          <w:rFonts w:ascii="宋体" w:hAnsi="宋体" w:hint="eastAsia"/>
          <w:sz w:val="24"/>
        </w:rPr>
        <w:t>2、</w:t>
      </w:r>
      <w:r>
        <w:rPr>
          <w:rFonts w:ascii="宋体" w:hAnsi="宋体"/>
          <w:sz w:val="24"/>
        </w:rPr>
        <w:t>供应商的报价均超过了采购预算，采购人不能支付的；</w:t>
      </w:r>
      <w:r>
        <w:rPr>
          <w:rFonts w:ascii="宋体" w:hAnsi="宋体"/>
          <w:sz w:val="24"/>
        </w:rPr>
        <w:br/>
      </w:r>
      <w:r>
        <w:rPr>
          <w:rFonts w:ascii="宋体" w:hAnsi="宋体" w:hint="eastAsia"/>
          <w:sz w:val="24"/>
        </w:rPr>
        <w:t>3、</w:t>
      </w:r>
      <w:r>
        <w:rPr>
          <w:rFonts w:ascii="宋体" w:hAnsi="宋体"/>
          <w:sz w:val="24"/>
        </w:rPr>
        <w:t>因重大变故，采购任务取消的；</w:t>
      </w:r>
    </w:p>
    <w:p w:rsidR="004B0269" w:rsidRDefault="00000000">
      <w:pPr>
        <w:tabs>
          <w:tab w:val="left" w:pos="900"/>
          <w:tab w:val="left" w:pos="5880"/>
        </w:tabs>
        <w:autoSpaceDE w:val="0"/>
        <w:autoSpaceDN w:val="0"/>
        <w:adjustRightInd w:val="0"/>
        <w:spacing w:line="460" w:lineRule="exact"/>
        <w:ind w:leftChars="228" w:left="479" w:right="286"/>
        <w:rPr>
          <w:rFonts w:ascii="宋体" w:hAnsi="宋体"/>
          <w:sz w:val="24"/>
        </w:rPr>
      </w:pPr>
      <w:r>
        <w:rPr>
          <w:rFonts w:ascii="宋体" w:hAnsi="宋体" w:hint="eastAsia"/>
          <w:sz w:val="24"/>
        </w:rPr>
        <w:t>4、其它情形；</w:t>
      </w:r>
    </w:p>
    <w:p w:rsidR="004B0269" w:rsidRDefault="00000000">
      <w:pPr>
        <w:autoSpaceDE w:val="0"/>
        <w:autoSpaceDN w:val="0"/>
        <w:adjustRightInd w:val="0"/>
        <w:spacing w:line="460" w:lineRule="exact"/>
        <w:ind w:leftChars="51" w:left="107" w:right="246" w:firstLineChars="50" w:firstLine="120"/>
        <w:rPr>
          <w:rFonts w:ascii="宋体" w:hAnsi="宋体" w:cs="宋体"/>
          <w:kern w:val="0"/>
          <w:sz w:val="24"/>
        </w:rPr>
      </w:pPr>
      <w:r>
        <w:rPr>
          <w:rFonts w:ascii="宋体" w:hAnsi="宋体" w:cs="宋体" w:hint="eastAsia"/>
          <w:kern w:val="0"/>
          <w:sz w:val="24"/>
        </w:rPr>
        <w:t>（九）特殊情况下的评审方法</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如出现供应商达不到法定数量、串通报价、全部不符合议标（谈判性采购）文件要求以及供应商互相诋毁，导致谈判小组无法评审时，谈判小组有权停止谈判，否决所有报价，有权改用其它采购方式进行采购。如</w:t>
      </w:r>
      <w:r>
        <w:rPr>
          <w:rFonts w:ascii="宋体" w:hAnsi="宋体"/>
          <w:sz w:val="24"/>
        </w:rPr>
        <w:t>符合专业条件的供应商或者对</w:t>
      </w:r>
      <w:r>
        <w:rPr>
          <w:rFonts w:ascii="宋体" w:hAnsi="宋体" w:hint="eastAsia"/>
          <w:sz w:val="24"/>
        </w:rPr>
        <w:t>议标（谈判性采购）</w:t>
      </w:r>
      <w:r>
        <w:rPr>
          <w:rFonts w:ascii="宋体" w:hAnsi="宋体"/>
          <w:sz w:val="24"/>
        </w:rPr>
        <w:t>文件作实质响应的供应商不足3家的</w:t>
      </w:r>
      <w:r>
        <w:rPr>
          <w:rFonts w:ascii="宋体" w:hAnsi="宋体" w:cs="宋体" w:hint="eastAsia"/>
          <w:kern w:val="0"/>
          <w:sz w:val="24"/>
        </w:rPr>
        <w:t>，经医院、采购小组同意并在申请表签字，不再进行议标（谈判性采购）采购，改变采购方式，改用议标（谈判性采购）进行。</w:t>
      </w:r>
    </w:p>
    <w:p w:rsidR="004B0269" w:rsidRDefault="00000000">
      <w:pPr>
        <w:autoSpaceDE w:val="0"/>
        <w:autoSpaceDN w:val="0"/>
        <w:adjustRightInd w:val="0"/>
        <w:spacing w:line="460" w:lineRule="exact"/>
        <w:ind w:leftChars="54" w:left="113" w:right="246" w:firstLineChars="50" w:firstLine="120"/>
        <w:rPr>
          <w:rFonts w:ascii="宋体" w:hAnsi="宋体" w:cs="宋体"/>
          <w:kern w:val="0"/>
          <w:sz w:val="24"/>
        </w:rPr>
      </w:pPr>
      <w:r>
        <w:rPr>
          <w:rFonts w:ascii="宋体" w:hAnsi="宋体" w:cs="宋体" w:hint="eastAsia"/>
          <w:kern w:val="0"/>
          <w:sz w:val="24"/>
        </w:rPr>
        <w:lastRenderedPageBreak/>
        <w:t>（十）无效报价</w:t>
      </w:r>
    </w:p>
    <w:p w:rsidR="004B0269" w:rsidRDefault="0000000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4B0269" w:rsidRDefault="00000000">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1、在规定的投标截止时间未能递交议标（谈判性采购）文件；供应商在报价有效期内撤回报价；未按照议标（谈判性采购）文件要求制作的议标（谈判性采购）文件，未按议标（谈判性采购）文件要求密封和加盖投标方公章的议标（谈判性采购）文件；对议标（谈判性采购）文件未做出实质性响应，货物技术参数不符合谈判文件要求。</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2、供应商不具备议标（谈判性采购）文件中规定的资格要求；或提供的有关资格、资质证明文件不真实或提供虚假证明材料(包括资质证明、业绩、产品性能、生产厂等)；</w:t>
      </w:r>
    </w:p>
    <w:p w:rsidR="004B0269" w:rsidRDefault="00000000">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3、不符合法律法规和议标（谈判性采购）文件中规定的实质性要求的。</w:t>
      </w:r>
    </w:p>
    <w:p w:rsidR="004B0269" w:rsidRDefault="00000000">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六、授予合同</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（一）授予合同前调整项目产品的权力</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在授予合同前，采购人可依法对项目产品进行适当调整。</w:t>
      </w:r>
    </w:p>
    <w:p w:rsidR="004B0269" w:rsidRDefault="0000000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4B0269" w:rsidRDefault="0000000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确定成交结果后，在报价有效期内，招标单位将通知成交供应商。</w:t>
      </w:r>
    </w:p>
    <w:p w:rsidR="004B0269" w:rsidRDefault="0000000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（三）签订合同（附件十）</w:t>
      </w:r>
    </w:p>
    <w:p w:rsidR="004B0269" w:rsidRDefault="00000000">
      <w:pPr>
        <w:autoSpaceDE w:val="0"/>
        <w:autoSpaceDN w:val="0"/>
        <w:adjustRightInd w:val="0"/>
        <w:spacing w:line="460" w:lineRule="exact"/>
        <w:ind w:left="3"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、成交通知书发出之日起30日内，按照谈判文件确定的事项签订合同（</w:t>
      </w:r>
      <w:r>
        <w:rPr>
          <w:rFonts w:ascii="宋体" w:hAnsi="宋体" w:cs="宋体" w:hint="eastAsia"/>
          <w:b/>
          <w:kern w:val="0"/>
          <w:sz w:val="24"/>
          <w:u w:val="single"/>
        </w:rPr>
        <w:t>中标方同时提供产品销售授权书或提供保证产品质量和售后服务的承诺函，并在采购合同中增加相应条款加以明确</w:t>
      </w:r>
      <w:r>
        <w:rPr>
          <w:rFonts w:ascii="宋体" w:hAnsi="宋体" w:cs="宋体" w:hint="eastAsia"/>
          <w:kern w:val="0"/>
          <w:sz w:val="24"/>
        </w:rPr>
        <w:t>）2、采购人将根据实行合同供货有关事宜并结合自身需要，最终确定要采购产品和其最终配置。</w:t>
      </w:r>
    </w:p>
    <w:p w:rsidR="004B0269" w:rsidRDefault="0000000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4B0269" w:rsidRDefault="00000000">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七、解释权</w:t>
      </w:r>
    </w:p>
    <w:p w:rsidR="004B0269" w:rsidRDefault="00000000">
      <w:pPr>
        <w:autoSpaceDE w:val="0"/>
        <w:autoSpaceDN w:val="0"/>
        <w:adjustRightInd w:val="0"/>
        <w:spacing w:line="460" w:lineRule="exact"/>
        <w:ind w:firstLine="480"/>
        <w:rPr>
          <w:rFonts w:ascii="宋体" w:hAnsi="宋体" w:cs="宋体"/>
          <w:kern w:val="0"/>
          <w:sz w:val="24"/>
        </w:rPr>
      </w:pPr>
      <w:proofErr w:type="gramStart"/>
      <w:r>
        <w:rPr>
          <w:rFonts w:ascii="宋体" w:hAnsi="宋体" w:cs="宋体" w:hint="eastAsia"/>
          <w:kern w:val="0"/>
          <w:sz w:val="24"/>
        </w:rPr>
        <w:t>本谈判</w:t>
      </w:r>
      <w:proofErr w:type="gramEnd"/>
      <w:r>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4B0269" w:rsidRDefault="00000000">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八、保密和披露</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4B0269" w:rsidRDefault="00000000">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九、成交人履约的监督以及成交人违约罚则</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（一）成交人有下列情形之一时成交无效，并列入不良行为记录名单，在一至三年内禁止参加医院采购活动。</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提供虚假材料谋取成交的（及中标后无法提供产品销售授权书的）</w:t>
      </w:r>
      <w:r>
        <w:rPr>
          <w:rFonts w:ascii="宋体" w:hAnsi="宋体" w:cs="宋体" w:hint="eastAsia"/>
          <w:kern w:val="0"/>
          <w:sz w:val="24"/>
        </w:rPr>
        <w:t xml:space="preserve">；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（1）成交后无正当理由不与采购人或者招标单位签订合同的；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（2）将成交项目转让给他人，或者在响应性文件中未说明，且未经采购单位同意，将成交项目分包给他人的； </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（3）拒绝履行合同义务的。</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（4）成交人在收到采购人订货要求后，在承诺的供货时间内不能供货的；</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（5）成交人没有按合同承诺的价格或优惠</w:t>
      </w:r>
      <w:proofErr w:type="gramStart"/>
      <w:r>
        <w:rPr>
          <w:rFonts w:ascii="宋体" w:hAnsi="宋体" w:cs="宋体" w:hint="eastAsia"/>
          <w:kern w:val="0"/>
          <w:sz w:val="24"/>
        </w:rPr>
        <w:t>率签订</w:t>
      </w:r>
      <w:proofErr w:type="gramEnd"/>
      <w:r>
        <w:rPr>
          <w:rFonts w:ascii="宋体" w:hAnsi="宋体" w:cs="宋体" w:hint="eastAsia"/>
          <w:kern w:val="0"/>
          <w:sz w:val="24"/>
        </w:rPr>
        <w:t>采购合同并供货；</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（6）成交人无故不提供合同供货范围内的部分型号的产品；</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4B0269" w:rsidRDefault="0000000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jc w:val="center"/>
        <w:rPr>
          <w:rFonts w:ascii="宋体" w:hAnsi="宋体"/>
          <w:b/>
          <w:sz w:val="28"/>
          <w:szCs w:val="28"/>
        </w:rPr>
      </w:pPr>
    </w:p>
    <w:p w:rsidR="004B0269" w:rsidRDefault="004B0269">
      <w:pPr>
        <w:spacing w:line="480" w:lineRule="exact"/>
        <w:rPr>
          <w:rFonts w:ascii="宋体" w:hAnsi="宋体"/>
          <w:b/>
          <w:sz w:val="28"/>
          <w:szCs w:val="28"/>
        </w:rPr>
      </w:pPr>
    </w:p>
    <w:p w:rsidR="004B0269" w:rsidRDefault="00000000">
      <w:pPr>
        <w:spacing w:line="480" w:lineRule="exact"/>
        <w:jc w:val="center"/>
        <w:rPr>
          <w:rFonts w:ascii="宋体" w:hAnsi="宋体"/>
          <w:b/>
          <w:sz w:val="28"/>
          <w:szCs w:val="28"/>
        </w:rPr>
      </w:pPr>
      <w:r>
        <w:rPr>
          <w:rFonts w:ascii="宋体" w:hAnsi="宋体" w:hint="eastAsia"/>
          <w:b/>
          <w:sz w:val="28"/>
          <w:szCs w:val="28"/>
        </w:rPr>
        <w:t>第四章   项目说明</w:t>
      </w:r>
    </w:p>
    <w:p w:rsidR="004B0269" w:rsidRDefault="00000000">
      <w:pPr>
        <w:spacing w:line="480" w:lineRule="exact"/>
        <w:ind w:firstLineChars="200" w:firstLine="480"/>
        <w:rPr>
          <w:rFonts w:ascii="宋体" w:hAnsi="宋体"/>
          <w:sz w:val="24"/>
        </w:rPr>
      </w:pPr>
      <w:r>
        <w:rPr>
          <w:rFonts w:ascii="宋体" w:hAnsi="宋体" w:hint="eastAsia"/>
          <w:sz w:val="24"/>
        </w:rPr>
        <w:t>一、采购内容及技术要求</w:t>
      </w:r>
    </w:p>
    <w:p w:rsidR="004B0269" w:rsidRDefault="00000000">
      <w:pPr>
        <w:spacing w:line="480" w:lineRule="exact"/>
        <w:ind w:firstLineChars="200" w:firstLine="480"/>
        <w:rPr>
          <w:rFonts w:ascii="宋体" w:hAnsi="宋体"/>
          <w:sz w:val="24"/>
        </w:rPr>
      </w:pPr>
      <w:r>
        <w:rPr>
          <w:rFonts w:ascii="宋体" w:hAnsi="宋体" w:hint="eastAsia"/>
          <w:sz w:val="24"/>
        </w:rPr>
        <w:t>1、采购内容：</w:t>
      </w:r>
    </w:p>
    <w:p w:rsidR="004B0269" w:rsidRDefault="00000000">
      <w:pPr>
        <w:widowControl/>
        <w:spacing w:line="480" w:lineRule="exact"/>
        <w:ind w:right="18" w:firstLineChars="196" w:firstLine="472"/>
        <w:jc w:val="left"/>
        <w:rPr>
          <w:rFonts w:ascii="宋体" w:hAnsi="宋体"/>
          <w:sz w:val="24"/>
        </w:rPr>
      </w:pPr>
      <w:r>
        <w:rPr>
          <w:rFonts w:ascii="宋体" w:hAnsi="宋体" w:hint="eastAsia"/>
          <w:b/>
          <w:sz w:val="24"/>
        </w:rPr>
        <w:t>“</w:t>
      </w:r>
      <w:r>
        <w:rPr>
          <w:rFonts w:ascii="宋体" w:hAnsi="宋体" w:hint="eastAsia"/>
          <w:sz w:val="24"/>
        </w:rPr>
        <w:t>空调</w:t>
      </w:r>
      <w:r>
        <w:rPr>
          <w:rFonts w:ascii="宋体" w:hAnsi="宋体" w:hint="eastAsia"/>
          <w:b/>
          <w:sz w:val="24"/>
        </w:rPr>
        <w:t>”</w:t>
      </w:r>
      <w:r>
        <w:rPr>
          <w:rFonts w:ascii="宋体" w:hAnsi="宋体" w:hint="eastAsia"/>
          <w:sz w:val="24"/>
        </w:rPr>
        <w:t>项目以上详细参数及要求见附表；</w:t>
      </w:r>
    </w:p>
    <w:p w:rsidR="004B0269" w:rsidRDefault="00000000">
      <w:pPr>
        <w:tabs>
          <w:tab w:val="left" w:pos="3060"/>
        </w:tabs>
        <w:spacing w:line="480" w:lineRule="exact"/>
        <w:ind w:firstLineChars="200" w:firstLine="480"/>
        <w:rPr>
          <w:rFonts w:ascii="宋体" w:hAnsi="宋体"/>
          <w:sz w:val="24"/>
        </w:rPr>
      </w:pPr>
      <w:r>
        <w:rPr>
          <w:rFonts w:ascii="宋体" w:hAnsi="宋体" w:hint="eastAsia"/>
          <w:sz w:val="24"/>
        </w:rPr>
        <w:t>2、要求：</w:t>
      </w:r>
    </w:p>
    <w:p w:rsidR="004B0269" w:rsidRDefault="00000000">
      <w:pPr>
        <w:tabs>
          <w:tab w:val="left" w:pos="3060"/>
        </w:tabs>
        <w:spacing w:line="480" w:lineRule="exact"/>
        <w:ind w:firstLineChars="200" w:firstLine="480"/>
        <w:rPr>
          <w:rFonts w:ascii="宋体" w:hAnsi="宋体"/>
          <w:sz w:val="24"/>
        </w:rPr>
      </w:pPr>
      <w:r>
        <w:rPr>
          <w:rFonts w:ascii="宋体" w:hAnsi="宋体" w:hint="eastAsia"/>
          <w:sz w:val="24"/>
        </w:rPr>
        <w:t>供应商所供产品必须是通过合法进货渠道获得，</w:t>
      </w:r>
      <w:r>
        <w:rPr>
          <w:rFonts w:ascii="宋体" w:hAnsi="宋体"/>
          <w:sz w:val="24"/>
        </w:rPr>
        <w:t>交付的</w:t>
      </w:r>
      <w:r>
        <w:rPr>
          <w:rFonts w:ascii="宋体" w:hAnsi="宋体" w:hint="eastAsia"/>
          <w:sz w:val="24"/>
        </w:rPr>
        <w:t>产品</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4B0269" w:rsidRDefault="00000000">
      <w:pPr>
        <w:spacing w:line="480" w:lineRule="exact"/>
        <w:ind w:firstLineChars="200" w:firstLine="480"/>
        <w:rPr>
          <w:rFonts w:ascii="宋体" w:hAnsi="宋体"/>
          <w:sz w:val="32"/>
          <w:szCs w:val="32"/>
        </w:rPr>
      </w:pPr>
      <w:r>
        <w:rPr>
          <w:rFonts w:ascii="宋体" w:hAnsi="宋体" w:hint="eastAsia"/>
          <w:sz w:val="24"/>
        </w:rPr>
        <w:t>成交供应商对由于产品质量缺陷而发生的任何问题负责更换，并承担由此发生的所有费用。其他详细技术要求见附表。</w:t>
      </w:r>
    </w:p>
    <w:p w:rsidR="004B0269" w:rsidRDefault="00000000">
      <w:pPr>
        <w:spacing w:line="480" w:lineRule="exact"/>
        <w:ind w:firstLineChars="200" w:firstLine="480"/>
        <w:rPr>
          <w:rFonts w:ascii="宋体" w:hAnsi="宋体"/>
          <w:sz w:val="24"/>
        </w:rPr>
      </w:pPr>
      <w:r>
        <w:rPr>
          <w:rFonts w:ascii="宋体" w:hAnsi="宋体" w:hint="eastAsia"/>
          <w:sz w:val="24"/>
        </w:rPr>
        <w:t>3、交货时间：</w:t>
      </w:r>
    </w:p>
    <w:p w:rsidR="004B0269" w:rsidRDefault="00000000">
      <w:pPr>
        <w:widowControl/>
        <w:spacing w:line="480" w:lineRule="exact"/>
        <w:rPr>
          <w:rFonts w:ascii="宋体" w:hAnsi="宋体" w:cs="宋体"/>
          <w:kern w:val="0"/>
          <w:sz w:val="24"/>
        </w:rPr>
      </w:pPr>
      <w:r>
        <w:rPr>
          <w:rFonts w:ascii="宋体" w:hAnsi="宋体" w:hint="eastAsia"/>
          <w:sz w:val="24"/>
        </w:rPr>
        <w:t xml:space="preserve">    </w:t>
      </w:r>
      <w:r>
        <w:rPr>
          <w:rFonts w:ascii="宋体" w:hAnsi="宋体" w:cs="宋体" w:hint="eastAsia"/>
          <w:kern w:val="0"/>
          <w:sz w:val="24"/>
        </w:rPr>
        <w:t>交货时间：</w:t>
      </w:r>
      <w:r>
        <w:rPr>
          <w:rFonts w:ascii="宋体" w:hAnsi="宋体" w:hint="eastAsia"/>
          <w:sz w:val="24"/>
        </w:rPr>
        <w:t>根据院方要求</w:t>
      </w:r>
      <w:r>
        <w:rPr>
          <w:rFonts w:ascii="宋体" w:hAnsi="宋体" w:cs="宋体" w:hint="eastAsia"/>
          <w:kern w:val="0"/>
          <w:sz w:val="24"/>
        </w:rPr>
        <w:t>（各供应商可以根据本单位情况尽量提前）。</w:t>
      </w:r>
    </w:p>
    <w:p w:rsidR="004B0269" w:rsidRDefault="00000000">
      <w:pPr>
        <w:spacing w:line="480" w:lineRule="exact"/>
        <w:ind w:firstLineChars="200" w:firstLine="480"/>
        <w:rPr>
          <w:rFonts w:ascii="宋体" w:hAnsi="宋体"/>
          <w:sz w:val="24"/>
        </w:rPr>
      </w:pPr>
      <w:r>
        <w:rPr>
          <w:rFonts w:ascii="宋体" w:hAnsi="宋体" w:hint="eastAsia"/>
          <w:sz w:val="24"/>
        </w:rPr>
        <w:t>4、运输费用负担：</w:t>
      </w:r>
    </w:p>
    <w:p w:rsidR="004B0269" w:rsidRDefault="00000000">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4B0269" w:rsidRDefault="00000000">
      <w:pPr>
        <w:spacing w:line="480" w:lineRule="exact"/>
        <w:ind w:firstLineChars="200" w:firstLine="480"/>
        <w:rPr>
          <w:rFonts w:ascii="宋体" w:hAnsi="宋体"/>
          <w:sz w:val="24"/>
        </w:rPr>
      </w:pPr>
      <w:r>
        <w:rPr>
          <w:rFonts w:ascii="宋体" w:hAnsi="宋体" w:hint="eastAsia"/>
          <w:sz w:val="24"/>
        </w:rPr>
        <w:t xml:space="preserve">5、项目实施： </w:t>
      </w:r>
    </w:p>
    <w:p w:rsidR="004B0269" w:rsidRDefault="00000000">
      <w:pPr>
        <w:spacing w:line="480" w:lineRule="exact"/>
        <w:ind w:firstLineChars="200" w:firstLine="480"/>
        <w:rPr>
          <w:rFonts w:ascii="宋体" w:hAnsi="宋体"/>
          <w:sz w:val="24"/>
        </w:rPr>
      </w:pPr>
      <w:r>
        <w:rPr>
          <w:rFonts w:ascii="宋体" w:hAnsi="宋体" w:hint="eastAsia"/>
          <w:sz w:val="24"/>
        </w:rPr>
        <w:t>免费实施，并根据采购人要求。</w:t>
      </w:r>
    </w:p>
    <w:p w:rsidR="004B0269" w:rsidRDefault="00000000">
      <w:pPr>
        <w:spacing w:line="480" w:lineRule="exact"/>
        <w:ind w:firstLineChars="200" w:firstLine="480"/>
        <w:rPr>
          <w:rFonts w:ascii="宋体" w:hAnsi="宋体"/>
          <w:sz w:val="24"/>
        </w:rPr>
      </w:pPr>
      <w:r>
        <w:rPr>
          <w:rFonts w:ascii="宋体" w:hAnsi="宋体" w:hint="eastAsia"/>
          <w:sz w:val="24"/>
        </w:rPr>
        <w:t>二、交货（施工）地点：山东颐养健康集团肥城医院</w:t>
      </w:r>
      <w:r>
        <w:rPr>
          <w:rFonts w:ascii="宋体" w:hAnsi="宋体" w:cs="宋体" w:hint="eastAsia"/>
          <w:kern w:val="0"/>
          <w:sz w:val="24"/>
        </w:rPr>
        <w:t>（原肥城矿业中心医院）</w:t>
      </w:r>
      <w:r>
        <w:rPr>
          <w:rFonts w:ascii="宋体" w:hAnsi="宋体" w:hint="eastAsia"/>
          <w:b/>
          <w:sz w:val="24"/>
        </w:rPr>
        <w:t>。</w:t>
      </w:r>
    </w:p>
    <w:p w:rsidR="004B0269" w:rsidRDefault="00000000">
      <w:pPr>
        <w:spacing w:line="480" w:lineRule="exact"/>
        <w:ind w:firstLineChars="200" w:firstLine="480"/>
        <w:rPr>
          <w:rFonts w:ascii="宋体" w:hAnsi="宋体"/>
          <w:sz w:val="24"/>
        </w:rPr>
      </w:pPr>
      <w:r>
        <w:rPr>
          <w:rFonts w:ascii="宋体" w:hAnsi="宋体" w:hint="eastAsia"/>
          <w:sz w:val="24"/>
        </w:rPr>
        <w:t>三、商务要求及其它</w:t>
      </w:r>
    </w:p>
    <w:p w:rsidR="004B0269" w:rsidRDefault="00000000">
      <w:pPr>
        <w:spacing w:line="480" w:lineRule="exact"/>
        <w:ind w:firstLineChars="200" w:firstLine="480"/>
        <w:rPr>
          <w:rFonts w:ascii="宋体" w:hAnsi="宋体"/>
          <w:sz w:val="24"/>
        </w:rPr>
      </w:pPr>
      <w:r>
        <w:rPr>
          <w:rFonts w:ascii="宋体" w:hAnsi="宋体" w:hint="eastAsia"/>
          <w:sz w:val="24"/>
        </w:rPr>
        <w:t>（一）付款方式：按院方要求。如遇投标，等同于投标商同意本条款。</w:t>
      </w:r>
    </w:p>
    <w:p w:rsidR="004B0269" w:rsidRDefault="00000000">
      <w:pPr>
        <w:spacing w:line="480" w:lineRule="exact"/>
        <w:ind w:firstLineChars="200" w:firstLine="480"/>
        <w:rPr>
          <w:rFonts w:ascii="宋体" w:hAnsi="宋体"/>
          <w:sz w:val="24"/>
        </w:rPr>
      </w:pPr>
      <w:r>
        <w:rPr>
          <w:rFonts w:ascii="宋体" w:hAnsi="宋体" w:hint="eastAsia"/>
          <w:sz w:val="24"/>
        </w:rPr>
        <w:t>（二）质量保证及售后服务</w:t>
      </w:r>
    </w:p>
    <w:p w:rsidR="004B0269" w:rsidRDefault="00000000">
      <w:pPr>
        <w:spacing w:line="480" w:lineRule="exact"/>
        <w:ind w:firstLineChars="200" w:firstLine="480"/>
        <w:rPr>
          <w:rFonts w:ascii="宋体" w:hAnsi="宋体"/>
          <w:sz w:val="24"/>
        </w:rPr>
      </w:pPr>
      <w:r>
        <w:rPr>
          <w:rFonts w:ascii="宋体" w:hAnsi="宋体" w:hint="eastAsia"/>
          <w:sz w:val="24"/>
        </w:rPr>
        <w:t>1、质量保证</w:t>
      </w:r>
      <w:proofErr w:type="gramStart"/>
      <w:r>
        <w:rPr>
          <w:rFonts w:ascii="宋体" w:hAnsi="宋体" w:hint="eastAsia"/>
          <w:sz w:val="24"/>
        </w:rPr>
        <w:t>期执行</w:t>
      </w:r>
      <w:proofErr w:type="gramEnd"/>
      <w:r>
        <w:rPr>
          <w:rFonts w:ascii="宋体" w:hAnsi="宋体" w:hint="eastAsia"/>
          <w:sz w:val="24"/>
        </w:rPr>
        <w:t>国家有关规定。</w:t>
      </w:r>
    </w:p>
    <w:p w:rsidR="004B0269" w:rsidRDefault="00000000">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w:t>
      </w:r>
      <w:proofErr w:type="gramStart"/>
      <w:r>
        <w:rPr>
          <w:rFonts w:ascii="宋体" w:hAnsi="宋体" w:hint="eastAsia"/>
          <w:sz w:val="24"/>
        </w:rPr>
        <w:t>內</w:t>
      </w:r>
      <w:proofErr w:type="gramEnd"/>
      <w:r>
        <w:rPr>
          <w:rFonts w:ascii="宋体" w:hAnsi="宋体" w:hint="eastAsia"/>
          <w:sz w:val="24"/>
        </w:rPr>
        <w:t>响应。</w:t>
      </w:r>
    </w:p>
    <w:p w:rsidR="004B0269" w:rsidRDefault="00000000">
      <w:pPr>
        <w:spacing w:line="480" w:lineRule="exact"/>
        <w:ind w:firstLineChars="200" w:firstLine="480"/>
        <w:rPr>
          <w:rFonts w:ascii="宋体" w:hAnsi="宋体"/>
          <w:sz w:val="24"/>
        </w:rPr>
      </w:pPr>
      <w:r>
        <w:rPr>
          <w:rFonts w:ascii="宋体" w:hAnsi="宋体" w:hint="eastAsia"/>
          <w:sz w:val="24"/>
        </w:rPr>
        <w:t>3、确保所提供的产品是全新的。</w:t>
      </w:r>
    </w:p>
    <w:p w:rsidR="004B0269" w:rsidRDefault="00000000">
      <w:pPr>
        <w:spacing w:line="480" w:lineRule="exact"/>
        <w:ind w:firstLineChars="200" w:firstLine="480"/>
        <w:rPr>
          <w:rFonts w:ascii="宋体" w:hAnsi="宋体"/>
          <w:sz w:val="24"/>
        </w:rPr>
      </w:pPr>
      <w:r>
        <w:rPr>
          <w:rFonts w:ascii="宋体" w:hAnsi="宋体" w:hint="eastAsia"/>
          <w:sz w:val="24"/>
        </w:rPr>
        <w:t>4、对于所提供的产品，出现问题，在质保期内更换。</w:t>
      </w:r>
    </w:p>
    <w:p w:rsidR="004B0269" w:rsidRDefault="00000000">
      <w:pPr>
        <w:spacing w:line="480" w:lineRule="exact"/>
        <w:ind w:firstLineChars="200" w:firstLine="480"/>
        <w:rPr>
          <w:rFonts w:ascii="宋体" w:hAnsi="宋体"/>
          <w:sz w:val="24"/>
        </w:rPr>
      </w:pPr>
      <w:r>
        <w:rPr>
          <w:rFonts w:ascii="宋体" w:hAnsi="宋体" w:hint="eastAsia"/>
          <w:sz w:val="24"/>
        </w:rPr>
        <w:t>5、如果需要对本次采购产品抽检，所需抽检费用</w:t>
      </w:r>
      <w:proofErr w:type="gramStart"/>
      <w:r>
        <w:rPr>
          <w:rFonts w:ascii="宋体" w:hAnsi="宋体" w:hint="eastAsia"/>
          <w:sz w:val="24"/>
        </w:rPr>
        <w:t>由成交</w:t>
      </w:r>
      <w:proofErr w:type="gramEnd"/>
      <w:r>
        <w:rPr>
          <w:rFonts w:ascii="宋体" w:hAnsi="宋体" w:hint="eastAsia"/>
          <w:sz w:val="24"/>
        </w:rPr>
        <w:t>供应商承担。</w:t>
      </w:r>
    </w:p>
    <w:p w:rsidR="004B0269" w:rsidRDefault="00000000">
      <w:pPr>
        <w:spacing w:line="480" w:lineRule="exact"/>
        <w:ind w:firstLineChars="200" w:firstLine="480"/>
        <w:rPr>
          <w:rFonts w:ascii="宋体" w:hAnsi="宋体"/>
          <w:sz w:val="24"/>
        </w:rPr>
      </w:pPr>
      <w:r>
        <w:rPr>
          <w:rFonts w:ascii="宋体" w:hAnsi="宋体" w:hint="eastAsia"/>
          <w:sz w:val="24"/>
        </w:rPr>
        <w:t>6、若本次采购产品为国家法定计量器具，供货方应免费提交该产品的鉴定证书。</w:t>
      </w:r>
    </w:p>
    <w:p w:rsidR="004B0269" w:rsidRDefault="00000000">
      <w:pPr>
        <w:spacing w:line="480" w:lineRule="exact"/>
        <w:ind w:firstLineChars="200" w:firstLine="480"/>
        <w:rPr>
          <w:rFonts w:ascii="宋体" w:hAnsi="宋体"/>
          <w:sz w:val="24"/>
        </w:rPr>
      </w:pPr>
      <w:r>
        <w:rPr>
          <w:rFonts w:ascii="宋体" w:hAnsi="宋体" w:hint="eastAsia"/>
          <w:sz w:val="24"/>
        </w:rPr>
        <w:t>四、其他</w:t>
      </w:r>
    </w:p>
    <w:p w:rsidR="004B0269" w:rsidRDefault="00000000">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w:t>
      </w:r>
      <w:proofErr w:type="gramStart"/>
      <w:r>
        <w:rPr>
          <w:rFonts w:ascii="宋体" w:hAnsi="宋体" w:hint="eastAsia"/>
          <w:sz w:val="24"/>
        </w:rPr>
        <w:t>前供应</w:t>
      </w:r>
      <w:proofErr w:type="gramEnd"/>
      <w:r>
        <w:rPr>
          <w:rFonts w:ascii="宋体" w:hAnsi="宋体" w:hint="eastAsia"/>
          <w:sz w:val="24"/>
        </w:rPr>
        <w:t>商负责对人员、产品进行管理。合同履行期间供应商应确保安全，合同履行过程中发生的一切安全事故由供应商负责。</w:t>
      </w:r>
    </w:p>
    <w:p w:rsidR="004B0269" w:rsidRDefault="00000000">
      <w:pPr>
        <w:tabs>
          <w:tab w:val="left" w:pos="1260"/>
        </w:tabs>
        <w:snapToGrid w:val="0"/>
        <w:spacing w:line="480" w:lineRule="exact"/>
        <w:ind w:firstLine="495"/>
        <w:rPr>
          <w:rFonts w:ascii="宋体" w:hAnsi="宋体"/>
          <w:sz w:val="24"/>
        </w:rPr>
      </w:pPr>
      <w:r>
        <w:rPr>
          <w:rFonts w:ascii="宋体" w:hAnsi="宋体" w:hint="eastAsia"/>
          <w:sz w:val="24"/>
        </w:rPr>
        <w:lastRenderedPageBreak/>
        <w:t>2、合同履行期间，供应商须按采购人有关规定供货，爱护现场产品设施，严格控制噪音等污染，各种物品不得乱摆乱放，保证采购人正常的工作秩序。</w:t>
      </w:r>
    </w:p>
    <w:p w:rsidR="004B0269" w:rsidRDefault="00000000">
      <w:pPr>
        <w:tabs>
          <w:tab w:val="left" w:pos="1260"/>
        </w:tabs>
        <w:snapToGrid w:val="0"/>
        <w:spacing w:line="480" w:lineRule="exact"/>
        <w:ind w:firstLine="495"/>
        <w:rPr>
          <w:rFonts w:ascii="宋体" w:hAnsi="宋体"/>
          <w:sz w:val="24"/>
        </w:rPr>
      </w:pPr>
      <w:r>
        <w:rPr>
          <w:rFonts w:ascii="宋体" w:hAnsi="宋体" w:hint="eastAsia"/>
          <w:sz w:val="24"/>
        </w:rPr>
        <w:t>3、</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4B0269" w:rsidRDefault="004B0269">
      <w:pPr>
        <w:spacing w:line="480" w:lineRule="exact"/>
        <w:rPr>
          <w:rFonts w:ascii="宋体" w:hAnsi="宋体"/>
          <w:b/>
          <w:sz w:val="28"/>
          <w:szCs w:val="28"/>
        </w:rPr>
      </w:pPr>
    </w:p>
    <w:p w:rsidR="004B0269" w:rsidRDefault="00000000">
      <w:pPr>
        <w:rPr>
          <w:rFonts w:ascii="宋体" w:hAnsi="宋体"/>
          <w:b/>
          <w:sz w:val="32"/>
          <w:szCs w:val="32"/>
        </w:rPr>
      </w:pPr>
      <w:r>
        <w:rPr>
          <w:rFonts w:ascii="宋体" w:hAnsi="宋体"/>
          <w:b/>
          <w:sz w:val="28"/>
          <w:szCs w:val="28"/>
        </w:rPr>
        <w:br w:type="page"/>
      </w:r>
      <w:r>
        <w:rPr>
          <w:rFonts w:ascii="宋体" w:hAnsi="宋体" w:hint="eastAsia"/>
          <w:b/>
          <w:sz w:val="28"/>
          <w:szCs w:val="28"/>
        </w:rPr>
        <w:lastRenderedPageBreak/>
        <w:t xml:space="preserve">附表：          </w:t>
      </w:r>
      <w:r>
        <w:rPr>
          <w:rFonts w:ascii="宋体" w:hAnsi="宋体" w:hint="eastAsia"/>
          <w:b/>
          <w:sz w:val="32"/>
          <w:szCs w:val="32"/>
        </w:rPr>
        <w:t xml:space="preserve"> </w:t>
      </w:r>
    </w:p>
    <w:p w:rsidR="004B0269" w:rsidRDefault="00000000">
      <w:pPr>
        <w:rPr>
          <w:rFonts w:ascii="宋体" w:hAnsi="宋体"/>
          <w:b/>
          <w:sz w:val="32"/>
          <w:szCs w:val="32"/>
        </w:rPr>
      </w:pPr>
      <w:r>
        <w:rPr>
          <w:rFonts w:ascii="宋体" w:hAnsi="宋体" w:hint="eastAsia"/>
          <w:b/>
          <w:sz w:val="32"/>
          <w:szCs w:val="32"/>
        </w:rPr>
        <w:t xml:space="preserve">         空调项目配置、参数及其他要求</w:t>
      </w:r>
    </w:p>
    <w:p w:rsidR="004B0269" w:rsidRDefault="004B0269">
      <w:pPr>
        <w:rPr>
          <w:rFonts w:ascii="宋体" w:hAnsi="宋体"/>
          <w:b/>
          <w:sz w:val="32"/>
          <w:szCs w:val="32"/>
        </w:rPr>
      </w:pPr>
    </w:p>
    <w:p w:rsidR="004B0269" w:rsidRDefault="00000000">
      <w:pPr>
        <w:rPr>
          <w:rFonts w:ascii="宋体" w:hAnsi="宋体"/>
          <w:sz w:val="28"/>
          <w:szCs w:val="28"/>
        </w:rPr>
      </w:pPr>
      <w:r>
        <w:rPr>
          <w:rFonts w:ascii="宋体" w:hAnsi="宋体" w:hint="eastAsia"/>
          <w:sz w:val="28"/>
          <w:szCs w:val="28"/>
        </w:rPr>
        <w:t>1、柜机空调（3P变频、单相电）1台</w:t>
      </w:r>
    </w:p>
    <w:p w:rsidR="004B0269" w:rsidRDefault="00000000">
      <w:pPr>
        <w:spacing w:line="360" w:lineRule="auto"/>
        <w:rPr>
          <w:rFonts w:ascii="宋体" w:hAnsi="宋体"/>
          <w:sz w:val="28"/>
          <w:szCs w:val="28"/>
        </w:rPr>
      </w:pPr>
      <w:r>
        <w:rPr>
          <w:rFonts w:ascii="宋体" w:hAnsi="宋体" w:hint="eastAsia"/>
          <w:sz w:val="28"/>
          <w:szCs w:val="28"/>
        </w:rPr>
        <w:t>2、壁挂空调（1.5P变频、单相电）24台</w:t>
      </w: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4B0269">
      <w:pPr>
        <w:widowControl/>
        <w:jc w:val="left"/>
        <w:rPr>
          <w:rFonts w:ascii="宋体" w:hAnsi="宋体"/>
          <w:b/>
          <w:sz w:val="36"/>
          <w:szCs w:val="36"/>
        </w:rPr>
      </w:pPr>
    </w:p>
    <w:p w:rsidR="004B0269" w:rsidRDefault="00000000">
      <w:pPr>
        <w:spacing w:line="480" w:lineRule="exact"/>
        <w:rPr>
          <w:rFonts w:ascii="宋体" w:hAnsi="宋体"/>
        </w:rPr>
      </w:pPr>
      <w:r>
        <w:rPr>
          <w:rFonts w:ascii="宋体" w:hAnsi="宋体" w:hint="eastAsia"/>
        </w:rPr>
        <w:lastRenderedPageBreak/>
        <w:t>附件一</w:t>
      </w:r>
    </w:p>
    <w:p w:rsidR="004B0269" w:rsidRDefault="004B0269">
      <w:pPr>
        <w:rPr>
          <w:rFonts w:ascii="宋体" w:hAnsi="宋体"/>
          <w:b/>
          <w:sz w:val="24"/>
        </w:rPr>
      </w:pPr>
    </w:p>
    <w:p w:rsidR="004B0269" w:rsidRDefault="00000000">
      <w:pPr>
        <w:rPr>
          <w:rFonts w:eastAsia="仿宋_GB2312"/>
          <w:sz w:val="28"/>
          <w:szCs w:val="28"/>
        </w:rPr>
      </w:pPr>
      <w:r>
        <w:rPr>
          <w:rFonts w:ascii="宋体" w:hAnsi="宋体" w:hint="eastAsia"/>
          <w:b/>
          <w:sz w:val="36"/>
          <w:szCs w:val="36"/>
        </w:rPr>
        <w:t>1、报价函</w:t>
      </w:r>
    </w:p>
    <w:p w:rsidR="004B0269" w:rsidRDefault="00000000">
      <w:pPr>
        <w:spacing w:line="480" w:lineRule="exact"/>
        <w:rPr>
          <w:rFonts w:ascii="宋体" w:hAnsi="宋体"/>
          <w:sz w:val="24"/>
        </w:rPr>
      </w:pPr>
      <w:r>
        <w:rPr>
          <w:rFonts w:ascii="宋体" w:hAnsi="宋体" w:hint="eastAsia"/>
          <w:sz w:val="24"/>
        </w:rPr>
        <w:t>致：</w:t>
      </w:r>
      <w:r>
        <w:rPr>
          <w:rFonts w:ascii="宋体" w:hAnsi="宋体" w:cs="宋体" w:hint="eastAsia"/>
          <w:kern w:val="0"/>
          <w:sz w:val="24"/>
        </w:rPr>
        <w:t>山东颐养健康集团肥城医院</w:t>
      </w:r>
      <w:r>
        <w:rPr>
          <w:rFonts w:ascii="宋体" w:hAnsi="宋体" w:hint="eastAsia"/>
          <w:sz w:val="24"/>
        </w:rPr>
        <w:t>招标办公室</w:t>
      </w:r>
    </w:p>
    <w:p w:rsidR="004B0269" w:rsidRDefault="00000000">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Pr>
          <w:rFonts w:ascii="宋体" w:hAnsi="宋体" w:hint="eastAsia"/>
          <w:sz w:val="24"/>
        </w:rPr>
        <w:t>医疗产品招标的</w:t>
      </w:r>
      <w:r>
        <w:rPr>
          <w:rFonts w:ascii="宋体" w:hAnsi="宋体" w:cs="宋体" w:hint="eastAsia"/>
          <w:kern w:val="0"/>
          <w:sz w:val="24"/>
        </w:rPr>
        <w:t>采购项目并报价。为此，我方郑重声明以下诸点，并承担法律责任。</w:t>
      </w:r>
    </w:p>
    <w:p w:rsidR="004B0269" w:rsidRDefault="00000000">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、我方提交的响应性文件，正本一份，副本五份。</w:t>
      </w:r>
    </w:p>
    <w:p w:rsidR="004B0269" w:rsidRDefault="00000000">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、如果我方的响应性文件被接受，我方将履行响应性文件中规定的每一项要求，并按我方响应性文件中的承诺按期、保质、保量提供产品。</w:t>
      </w:r>
    </w:p>
    <w:p w:rsidR="004B0269" w:rsidRDefault="00000000">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4B0269" w:rsidRDefault="00000000">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4B0269" w:rsidRDefault="00000000">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4B0269" w:rsidRDefault="00000000">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4B0269" w:rsidRDefault="00000000">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4B0269" w:rsidRDefault="004B0269">
      <w:pPr>
        <w:autoSpaceDE w:val="0"/>
        <w:autoSpaceDN w:val="0"/>
        <w:adjustRightInd w:val="0"/>
        <w:spacing w:before="5" w:line="480" w:lineRule="exact"/>
        <w:ind w:left="17" w:right="6"/>
        <w:rPr>
          <w:rFonts w:ascii="宋体" w:hAnsi="宋体" w:cs="宋体"/>
          <w:kern w:val="0"/>
          <w:sz w:val="24"/>
        </w:rPr>
      </w:pPr>
    </w:p>
    <w:p w:rsidR="004B0269" w:rsidRDefault="00000000">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4B0269" w:rsidRDefault="00000000">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4B0269" w:rsidRDefault="00000000">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4B0269" w:rsidRDefault="00000000">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4B0269" w:rsidRDefault="00000000">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4B0269" w:rsidRDefault="004B0269">
      <w:pPr>
        <w:autoSpaceDE w:val="0"/>
        <w:autoSpaceDN w:val="0"/>
        <w:adjustRightInd w:val="0"/>
        <w:spacing w:line="480" w:lineRule="exact"/>
        <w:ind w:firstLineChars="1800" w:firstLine="4320"/>
        <w:rPr>
          <w:rFonts w:ascii="宋体" w:hAnsi="宋体" w:cs="宋体"/>
          <w:kern w:val="0"/>
          <w:sz w:val="24"/>
        </w:rPr>
      </w:pPr>
    </w:p>
    <w:p w:rsidR="004B0269" w:rsidRDefault="004B0269">
      <w:pPr>
        <w:autoSpaceDE w:val="0"/>
        <w:autoSpaceDN w:val="0"/>
        <w:adjustRightInd w:val="0"/>
        <w:spacing w:line="480" w:lineRule="exact"/>
        <w:ind w:firstLineChars="1800" w:firstLine="4320"/>
        <w:rPr>
          <w:rFonts w:ascii="宋体" w:hAnsi="宋体" w:cs="宋体"/>
          <w:kern w:val="0"/>
          <w:sz w:val="24"/>
        </w:rPr>
      </w:pPr>
    </w:p>
    <w:p w:rsidR="004B0269" w:rsidRDefault="004B0269">
      <w:pPr>
        <w:autoSpaceDE w:val="0"/>
        <w:autoSpaceDN w:val="0"/>
        <w:adjustRightInd w:val="0"/>
        <w:spacing w:line="480" w:lineRule="exact"/>
        <w:ind w:firstLineChars="1800" w:firstLine="4320"/>
        <w:rPr>
          <w:rFonts w:ascii="宋体" w:hAnsi="宋体" w:cs="宋体"/>
          <w:kern w:val="0"/>
          <w:sz w:val="24"/>
        </w:rPr>
      </w:pPr>
    </w:p>
    <w:p w:rsidR="004B0269" w:rsidRDefault="004B0269">
      <w:pPr>
        <w:autoSpaceDE w:val="0"/>
        <w:autoSpaceDN w:val="0"/>
        <w:adjustRightInd w:val="0"/>
        <w:spacing w:line="480" w:lineRule="exact"/>
        <w:ind w:firstLineChars="1800" w:firstLine="4320"/>
        <w:rPr>
          <w:rFonts w:ascii="宋体" w:hAnsi="宋体" w:cs="宋体"/>
          <w:kern w:val="0"/>
          <w:sz w:val="24"/>
        </w:rPr>
      </w:pPr>
    </w:p>
    <w:p w:rsidR="004B0269" w:rsidRDefault="004B0269">
      <w:pPr>
        <w:autoSpaceDE w:val="0"/>
        <w:autoSpaceDN w:val="0"/>
        <w:adjustRightInd w:val="0"/>
        <w:spacing w:line="480" w:lineRule="exact"/>
        <w:ind w:firstLineChars="1800" w:firstLine="4320"/>
        <w:rPr>
          <w:rFonts w:ascii="宋体" w:hAnsi="宋体" w:cs="宋体"/>
          <w:kern w:val="0"/>
          <w:sz w:val="24"/>
        </w:rPr>
      </w:pPr>
    </w:p>
    <w:p w:rsidR="004B0269" w:rsidRDefault="00000000">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4B0269" w:rsidRDefault="004B0269">
      <w:pPr>
        <w:spacing w:line="480" w:lineRule="exact"/>
        <w:rPr>
          <w:rFonts w:ascii="宋体" w:hAnsi="宋体"/>
        </w:rPr>
      </w:pPr>
    </w:p>
    <w:p w:rsidR="004B0269" w:rsidRDefault="004B0269">
      <w:pPr>
        <w:spacing w:line="480" w:lineRule="exact"/>
        <w:rPr>
          <w:rFonts w:ascii="宋体" w:hAnsi="宋体"/>
        </w:rPr>
      </w:pPr>
    </w:p>
    <w:p w:rsidR="004B0269" w:rsidRDefault="004B0269">
      <w:pPr>
        <w:spacing w:line="480" w:lineRule="exact"/>
        <w:rPr>
          <w:rFonts w:ascii="宋体" w:hAnsi="宋体"/>
        </w:rPr>
      </w:pPr>
    </w:p>
    <w:p w:rsidR="004B0269" w:rsidRDefault="00000000">
      <w:pPr>
        <w:spacing w:line="480" w:lineRule="exact"/>
        <w:rPr>
          <w:rFonts w:ascii="宋体" w:hAnsi="宋体"/>
        </w:rPr>
      </w:pPr>
      <w:r>
        <w:rPr>
          <w:rFonts w:ascii="宋体" w:hAnsi="宋体" w:hint="eastAsia"/>
        </w:rPr>
        <w:lastRenderedPageBreak/>
        <w:t>附件二</w:t>
      </w:r>
    </w:p>
    <w:p w:rsidR="004B0269" w:rsidRDefault="00000000">
      <w:pPr>
        <w:pStyle w:val="2"/>
        <w:spacing w:before="0" w:after="0" w:line="360" w:lineRule="auto"/>
        <w:jc w:val="center"/>
        <w:rPr>
          <w:rFonts w:ascii="宋体" w:eastAsia="宋体" w:hAnsi="宋体"/>
        </w:rPr>
      </w:pPr>
      <w:r>
        <w:rPr>
          <w:rFonts w:ascii="宋体" w:hAnsi="宋体"/>
          <w:sz w:val="24"/>
        </w:rPr>
        <w:t xml:space="preserve">  </w:t>
      </w:r>
      <w:bookmarkStart w:id="0" w:name="_Toc209413024"/>
      <w:r>
        <w:rPr>
          <w:rFonts w:ascii="宋体" w:eastAsia="宋体" w:hAnsi="宋体" w:hint="eastAsia"/>
        </w:rPr>
        <w:t>法定代表人授权委托书</w:t>
      </w:r>
      <w:bookmarkEnd w:id="0"/>
    </w:p>
    <w:p w:rsidR="004B0269" w:rsidRDefault="004B0269">
      <w:pPr>
        <w:pStyle w:val="a4"/>
        <w:spacing w:after="0" w:line="460" w:lineRule="exact"/>
        <w:jc w:val="center"/>
        <w:rPr>
          <w:rFonts w:ascii="宋体" w:hAnsi="宋体"/>
          <w:b/>
          <w:sz w:val="32"/>
        </w:rPr>
      </w:pPr>
    </w:p>
    <w:p w:rsidR="004B0269" w:rsidRDefault="00000000">
      <w:pPr>
        <w:pStyle w:val="a4"/>
        <w:spacing w:after="0" w:line="460" w:lineRule="exact"/>
        <w:rPr>
          <w:rFonts w:ascii="宋体" w:hAnsi="宋体"/>
          <w:sz w:val="24"/>
        </w:rPr>
      </w:pPr>
      <w:r>
        <w:rPr>
          <w:rFonts w:ascii="宋体" w:hAnsi="宋体" w:cs="宋体" w:hint="eastAsia"/>
          <w:kern w:val="0"/>
          <w:sz w:val="24"/>
        </w:rPr>
        <w:t>山东颐养健康集团肥城医院</w:t>
      </w:r>
      <w:r>
        <w:rPr>
          <w:rFonts w:ascii="宋体" w:hAnsi="宋体" w:hint="eastAsia"/>
          <w:sz w:val="24"/>
        </w:rPr>
        <w:t>：</w:t>
      </w:r>
    </w:p>
    <w:p w:rsidR="004B0269" w:rsidRDefault="004B0269">
      <w:pPr>
        <w:pStyle w:val="a4"/>
        <w:spacing w:after="0" w:line="460" w:lineRule="exact"/>
        <w:rPr>
          <w:rFonts w:ascii="宋体" w:hAnsi="宋体"/>
          <w:sz w:val="24"/>
        </w:rPr>
      </w:pPr>
    </w:p>
    <w:p w:rsidR="004B0269" w:rsidRDefault="00000000">
      <w:pPr>
        <w:pStyle w:val="a4"/>
        <w:spacing w:after="0" w:line="460" w:lineRule="exact"/>
        <w:ind w:leftChars="-400" w:hangingChars="350" w:hanging="84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（投标人名称）法定代表人</w:t>
      </w:r>
      <w:r>
        <w:rPr>
          <w:rFonts w:ascii="宋体" w:hAnsi="宋体" w:hint="eastAsia"/>
          <w:sz w:val="24"/>
          <w:u w:val="single"/>
        </w:rPr>
        <w:t xml:space="preserve">               </w:t>
      </w:r>
      <w:r>
        <w:rPr>
          <w:rFonts w:ascii="宋体" w:hAnsi="宋体" w:hint="eastAsia"/>
          <w:sz w:val="24"/>
        </w:rPr>
        <w:t>授权我公司</w:t>
      </w:r>
      <w:r>
        <w:rPr>
          <w:rFonts w:ascii="宋体" w:hAnsi="宋体" w:hint="eastAsia"/>
          <w:sz w:val="24"/>
          <w:u w:val="single"/>
        </w:rPr>
        <w:t xml:space="preserve">                                              </w:t>
      </w:r>
      <w:r>
        <w:rPr>
          <w:rFonts w:ascii="宋体" w:hAnsi="宋体" w:hint="eastAsia"/>
          <w:sz w:val="24"/>
        </w:rPr>
        <w:t>（职务或职称）</w:t>
      </w:r>
      <w:r>
        <w:rPr>
          <w:rFonts w:ascii="宋体" w:hAnsi="宋体" w:hint="eastAsia"/>
          <w:sz w:val="24"/>
          <w:u w:val="single"/>
        </w:rPr>
        <w:t xml:space="preserve">      </w:t>
      </w:r>
      <w:r>
        <w:rPr>
          <w:rFonts w:ascii="宋体" w:hAnsi="宋体" w:hint="eastAsia"/>
          <w:sz w:val="24"/>
        </w:rPr>
        <w:t>（姓名）为我单位本次投标授权代理人，全权处理此次山东颐养健康集团肥城医院</w:t>
      </w:r>
      <w:r>
        <w:rPr>
          <w:rFonts w:ascii="宋体" w:hAnsi="宋体" w:cs="宋体" w:hint="eastAsia"/>
          <w:kern w:val="0"/>
          <w:sz w:val="24"/>
        </w:rPr>
        <w:t>（原肥城矿业中心医院）</w:t>
      </w:r>
      <w:r>
        <w:rPr>
          <w:rFonts w:ascii="宋体" w:hAnsi="宋体" w:hint="eastAsia"/>
          <w:sz w:val="24"/>
        </w:rPr>
        <w:t>公开招标项目（项目编号：2023-SH-03）招标活动的一切事宜。</w:t>
      </w: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000000">
      <w:pPr>
        <w:pStyle w:val="a4"/>
        <w:spacing w:after="0" w:line="460" w:lineRule="exact"/>
        <w:ind w:firstLine="480"/>
        <w:rPr>
          <w:rFonts w:ascii="宋体" w:hAnsi="宋体"/>
          <w:sz w:val="24"/>
        </w:rPr>
      </w:pPr>
      <w:r>
        <w:rPr>
          <w:rFonts w:ascii="宋体" w:hAnsi="宋体" w:hint="eastAsia"/>
          <w:sz w:val="24"/>
        </w:rPr>
        <w:t>特此授权。</w:t>
      </w: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000000">
      <w:pPr>
        <w:pStyle w:val="a4"/>
        <w:spacing w:after="0" w:line="460" w:lineRule="exact"/>
        <w:ind w:firstLine="4320"/>
        <w:rPr>
          <w:rFonts w:ascii="宋体" w:hAnsi="宋体"/>
          <w:sz w:val="24"/>
        </w:rPr>
      </w:pPr>
      <w:r>
        <w:rPr>
          <w:rFonts w:ascii="宋体" w:hAnsi="宋体" w:hint="eastAsia"/>
          <w:sz w:val="24"/>
        </w:rPr>
        <w:t>（附授权代理人身份证明复印件）</w:t>
      </w: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000000">
      <w:pPr>
        <w:pStyle w:val="a4"/>
        <w:spacing w:after="0" w:line="460" w:lineRule="exact"/>
        <w:rPr>
          <w:rFonts w:ascii="宋体" w:hAnsi="宋体"/>
          <w:sz w:val="24"/>
        </w:rPr>
      </w:pPr>
      <w:r>
        <w:rPr>
          <w:rFonts w:ascii="宋体" w:hAnsi="宋体" w:hint="eastAsia"/>
          <w:sz w:val="24"/>
        </w:rPr>
        <w:t>单位名称（公章）：</w:t>
      </w:r>
      <w:r>
        <w:rPr>
          <w:rFonts w:ascii="宋体" w:hAnsi="宋体" w:hint="eastAsia"/>
          <w:sz w:val="24"/>
          <w:u w:val="single"/>
        </w:rPr>
        <w:t xml:space="preserve">                 </w:t>
      </w:r>
    </w:p>
    <w:p w:rsidR="004B0269" w:rsidRDefault="00000000">
      <w:pPr>
        <w:pStyle w:val="a4"/>
        <w:spacing w:after="0" w:line="460" w:lineRule="exact"/>
        <w:rPr>
          <w:rFonts w:ascii="宋体" w:hAnsi="宋体"/>
          <w:sz w:val="24"/>
        </w:rPr>
      </w:pPr>
      <w:r>
        <w:rPr>
          <w:rFonts w:ascii="宋体" w:hAnsi="宋体" w:hint="eastAsia"/>
          <w:sz w:val="24"/>
        </w:rPr>
        <w:t>法定代表人签字：</w:t>
      </w:r>
      <w:r>
        <w:rPr>
          <w:rFonts w:ascii="宋体" w:hAnsi="宋体" w:hint="eastAsia"/>
          <w:sz w:val="24"/>
          <w:u w:val="single"/>
        </w:rPr>
        <w:t xml:space="preserve">                  </w:t>
      </w:r>
    </w:p>
    <w:p w:rsidR="004B0269" w:rsidRDefault="00000000">
      <w:pPr>
        <w:pStyle w:val="a4"/>
        <w:spacing w:after="0" w:line="460" w:lineRule="exact"/>
        <w:rPr>
          <w:rFonts w:ascii="宋体" w:hAnsi="宋体"/>
          <w:sz w:val="24"/>
          <w:u w:val="single"/>
        </w:rPr>
      </w:pPr>
      <w:r>
        <w:rPr>
          <w:rFonts w:ascii="宋体" w:hAnsi="宋体" w:hint="eastAsia"/>
          <w:sz w:val="24"/>
        </w:rPr>
        <w:t>授权代理人签字：</w:t>
      </w:r>
      <w:r>
        <w:rPr>
          <w:rFonts w:ascii="宋体" w:hAnsi="宋体" w:hint="eastAsia"/>
          <w:sz w:val="24"/>
          <w:u w:val="single"/>
        </w:rPr>
        <w:t xml:space="preserve">                  </w:t>
      </w:r>
    </w:p>
    <w:p w:rsidR="004B0269" w:rsidRDefault="00000000">
      <w:pPr>
        <w:pStyle w:val="a4"/>
        <w:spacing w:after="0" w:line="460" w:lineRule="exact"/>
        <w:rPr>
          <w:rFonts w:ascii="宋体" w:hAnsi="宋体"/>
          <w:sz w:val="24"/>
        </w:rPr>
      </w:pPr>
      <w:r>
        <w:rPr>
          <w:rFonts w:ascii="宋体" w:hAnsi="宋体" w:hint="eastAsia"/>
          <w:sz w:val="24"/>
          <w:u w:val="single"/>
        </w:rPr>
        <w:t>电话</w:t>
      </w: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4B0269">
      <w:pPr>
        <w:pStyle w:val="a4"/>
        <w:spacing w:after="0" w:line="460" w:lineRule="exact"/>
        <w:rPr>
          <w:rFonts w:ascii="宋体" w:hAnsi="宋体"/>
          <w:sz w:val="24"/>
        </w:rPr>
      </w:pPr>
    </w:p>
    <w:p w:rsidR="004B0269" w:rsidRDefault="00000000">
      <w:pPr>
        <w:pStyle w:val="a4"/>
        <w:spacing w:after="0" w:line="460" w:lineRule="exact"/>
        <w:ind w:left="5880" w:rightChars="135" w:right="283" w:hanging="300"/>
        <w:jc w:val="right"/>
        <w:rPr>
          <w:rFonts w:ascii="宋体" w:hAnsi="宋体"/>
          <w:sz w:val="24"/>
        </w:rPr>
      </w:pPr>
      <w:r>
        <w:rPr>
          <w:rFonts w:ascii="宋体" w:hAnsi="宋体" w:hint="eastAsia"/>
          <w:sz w:val="24"/>
        </w:rPr>
        <w:t>年   月  日</w:t>
      </w:r>
    </w:p>
    <w:p w:rsidR="004B0269" w:rsidRDefault="00000000">
      <w:pPr>
        <w:spacing w:line="480" w:lineRule="exact"/>
        <w:ind w:firstLine="420"/>
        <w:rPr>
          <w:rFonts w:ascii="宋体" w:hAnsi="宋体"/>
          <w:sz w:val="24"/>
        </w:rPr>
      </w:pPr>
      <w:r>
        <w:rPr>
          <w:rFonts w:ascii="宋体" w:hAnsi="宋体"/>
          <w:sz w:val="24"/>
        </w:rPr>
        <w:t xml:space="preserve">                        </w:t>
      </w:r>
    </w:p>
    <w:p w:rsidR="004B0269" w:rsidRDefault="004B0269">
      <w:pPr>
        <w:spacing w:line="480" w:lineRule="exact"/>
        <w:ind w:firstLine="420"/>
        <w:rPr>
          <w:rFonts w:ascii="宋体" w:hAnsi="宋体"/>
          <w:sz w:val="24"/>
        </w:rPr>
      </w:pPr>
    </w:p>
    <w:p w:rsidR="004B0269" w:rsidRDefault="00000000">
      <w:pPr>
        <w:spacing w:line="480" w:lineRule="exact"/>
        <w:rPr>
          <w:rFonts w:ascii="宋体" w:hAnsi="宋体"/>
        </w:rPr>
      </w:pPr>
      <w:r>
        <w:rPr>
          <w:rFonts w:ascii="宋体" w:hAnsi="宋体" w:hint="eastAsia"/>
          <w:sz w:val="24"/>
        </w:rPr>
        <w:lastRenderedPageBreak/>
        <w:t>附件三</w:t>
      </w:r>
    </w:p>
    <w:p w:rsidR="004B0269" w:rsidRDefault="00000000">
      <w:pPr>
        <w:spacing w:line="480" w:lineRule="exact"/>
        <w:jc w:val="center"/>
        <w:rPr>
          <w:rFonts w:ascii="宋体" w:hAnsi="宋体"/>
          <w:b/>
          <w:sz w:val="36"/>
          <w:szCs w:val="36"/>
        </w:rPr>
      </w:pPr>
      <w:r>
        <w:rPr>
          <w:rFonts w:ascii="宋体" w:hAnsi="宋体" w:hint="eastAsia"/>
          <w:b/>
          <w:sz w:val="36"/>
          <w:szCs w:val="36"/>
        </w:rPr>
        <w:t>3、企业简介</w:t>
      </w:r>
    </w:p>
    <w:p w:rsidR="004B0269" w:rsidRDefault="00000000">
      <w:pPr>
        <w:spacing w:line="480" w:lineRule="exact"/>
        <w:rPr>
          <w:rFonts w:ascii="宋体" w:hAnsi="宋体"/>
        </w:rPr>
      </w:pPr>
      <w:r>
        <w:rPr>
          <w:rFonts w:ascii="宋体" w:hAnsi="宋体" w:hint="eastAsia"/>
          <w:sz w:val="24"/>
        </w:rPr>
        <w:t xml:space="preserve">供应商名称：（公章）  </w:t>
      </w:r>
      <w:r>
        <w:rPr>
          <w:rFonts w:ascii="宋体" w:hAnsi="宋体" w:hint="eastAsia"/>
        </w:rPr>
        <w:t xml:space="preserve">                                 </w:t>
      </w:r>
      <w:r>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2165"/>
        <w:gridCol w:w="2165"/>
        <w:gridCol w:w="2165"/>
      </w:tblGrid>
      <w:tr w:rsidR="004B0269">
        <w:trPr>
          <w:trHeight w:val="567"/>
        </w:trPr>
        <w:tc>
          <w:tcPr>
            <w:tcW w:w="2168" w:type="dxa"/>
            <w:vAlign w:val="center"/>
          </w:tcPr>
          <w:p w:rsidR="004B0269" w:rsidRDefault="00000000">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4B0269" w:rsidRDefault="004B0269">
            <w:pPr>
              <w:spacing w:line="480" w:lineRule="exact"/>
              <w:jc w:val="center"/>
              <w:rPr>
                <w:rFonts w:ascii="宋体" w:hAnsi="宋体"/>
                <w:sz w:val="24"/>
              </w:rPr>
            </w:pPr>
          </w:p>
        </w:tc>
        <w:tc>
          <w:tcPr>
            <w:tcW w:w="2165" w:type="dxa"/>
            <w:vAlign w:val="center"/>
          </w:tcPr>
          <w:p w:rsidR="004B0269" w:rsidRDefault="00000000">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4B0269" w:rsidRDefault="004B0269">
            <w:pPr>
              <w:spacing w:line="480" w:lineRule="exact"/>
              <w:jc w:val="center"/>
              <w:rPr>
                <w:rFonts w:ascii="宋体" w:hAnsi="宋体"/>
                <w:sz w:val="24"/>
              </w:rPr>
            </w:pPr>
          </w:p>
        </w:tc>
      </w:tr>
      <w:tr w:rsidR="004B0269">
        <w:trPr>
          <w:trHeight w:val="567"/>
        </w:trPr>
        <w:tc>
          <w:tcPr>
            <w:tcW w:w="2168" w:type="dxa"/>
            <w:vAlign w:val="center"/>
          </w:tcPr>
          <w:p w:rsidR="004B0269" w:rsidRDefault="00000000">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4B0269" w:rsidRDefault="004B0269">
            <w:pPr>
              <w:spacing w:line="480" w:lineRule="exact"/>
              <w:jc w:val="center"/>
              <w:rPr>
                <w:rFonts w:ascii="宋体" w:hAnsi="宋体"/>
                <w:sz w:val="24"/>
              </w:rPr>
            </w:pPr>
          </w:p>
        </w:tc>
        <w:tc>
          <w:tcPr>
            <w:tcW w:w="2165" w:type="dxa"/>
            <w:vAlign w:val="center"/>
          </w:tcPr>
          <w:p w:rsidR="004B0269" w:rsidRDefault="00000000">
            <w:pPr>
              <w:spacing w:line="480" w:lineRule="exact"/>
              <w:jc w:val="center"/>
              <w:rPr>
                <w:rFonts w:ascii="宋体" w:hAnsi="宋体"/>
                <w:sz w:val="24"/>
              </w:rPr>
            </w:pPr>
            <w:r>
              <w:rPr>
                <w:rFonts w:ascii="宋体" w:hAnsi="宋体" w:hint="eastAsia"/>
                <w:sz w:val="24"/>
              </w:rPr>
              <w:t>住所</w:t>
            </w:r>
          </w:p>
        </w:tc>
        <w:tc>
          <w:tcPr>
            <w:tcW w:w="2165" w:type="dxa"/>
            <w:vAlign w:val="center"/>
          </w:tcPr>
          <w:p w:rsidR="004B0269" w:rsidRDefault="004B0269">
            <w:pPr>
              <w:spacing w:line="480" w:lineRule="exact"/>
              <w:jc w:val="center"/>
              <w:rPr>
                <w:rFonts w:ascii="宋体" w:hAnsi="宋体"/>
                <w:sz w:val="24"/>
              </w:rPr>
            </w:pPr>
          </w:p>
        </w:tc>
      </w:tr>
      <w:tr w:rsidR="004B0269">
        <w:trPr>
          <w:trHeight w:val="567"/>
        </w:trPr>
        <w:tc>
          <w:tcPr>
            <w:tcW w:w="2168" w:type="dxa"/>
            <w:vAlign w:val="center"/>
          </w:tcPr>
          <w:p w:rsidR="004B0269" w:rsidRDefault="00000000">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4B0269" w:rsidRDefault="004B0269">
            <w:pPr>
              <w:spacing w:line="480" w:lineRule="exact"/>
              <w:jc w:val="center"/>
              <w:rPr>
                <w:rFonts w:ascii="宋体" w:hAnsi="宋体"/>
                <w:sz w:val="24"/>
              </w:rPr>
            </w:pPr>
          </w:p>
        </w:tc>
        <w:tc>
          <w:tcPr>
            <w:tcW w:w="2165" w:type="dxa"/>
            <w:vAlign w:val="center"/>
          </w:tcPr>
          <w:p w:rsidR="004B0269" w:rsidRDefault="00000000">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4B0269" w:rsidRDefault="004B0269">
            <w:pPr>
              <w:spacing w:line="480" w:lineRule="exact"/>
              <w:jc w:val="center"/>
              <w:rPr>
                <w:rFonts w:ascii="宋体" w:hAnsi="宋体"/>
                <w:sz w:val="24"/>
              </w:rPr>
            </w:pPr>
          </w:p>
        </w:tc>
      </w:tr>
      <w:tr w:rsidR="004B0269">
        <w:trPr>
          <w:trHeight w:val="1150"/>
        </w:trPr>
        <w:tc>
          <w:tcPr>
            <w:tcW w:w="2168" w:type="dxa"/>
            <w:vAlign w:val="center"/>
          </w:tcPr>
          <w:p w:rsidR="004B0269" w:rsidRDefault="00000000">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4B0269" w:rsidRDefault="004B0269">
            <w:pPr>
              <w:spacing w:line="480" w:lineRule="exact"/>
              <w:jc w:val="center"/>
              <w:rPr>
                <w:rFonts w:ascii="宋体" w:hAnsi="宋体"/>
                <w:sz w:val="24"/>
              </w:rPr>
            </w:pPr>
          </w:p>
        </w:tc>
      </w:tr>
      <w:tr w:rsidR="004B0269">
        <w:trPr>
          <w:trHeight w:val="567"/>
        </w:trPr>
        <w:tc>
          <w:tcPr>
            <w:tcW w:w="2168" w:type="dxa"/>
            <w:vAlign w:val="center"/>
          </w:tcPr>
          <w:p w:rsidR="004B0269" w:rsidRDefault="00000000">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4B0269" w:rsidRDefault="004B0269">
            <w:pPr>
              <w:spacing w:line="480" w:lineRule="exact"/>
              <w:jc w:val="center"/>
              <w:rPr>
                <w:rFonts w:ascii="宋体" w:hAnsi="宋体"/>
                <w:sz w:val="24"/>
              </w:rPr>
            </w:pPr>
          </w:p>
        </w:tc>
        <w:tc>
          <w:tcPr>
            <w:tcW w:w="2165" w:type="dxa"/>
            <w:vAlign w:val="center"/>
          </w:tcPr>
          <w:p w:rsidR="004B0269" w:rsidRDefault="004B0269">
            <w:pPr>
              <w:spacing w:line="480" w:lineRule="exact"/>
              <w:jc w:val="center"/>
              <w:rPr>
                <w:rFonts w:ascii="宋体" w:hAnsi="宋体"/>
                <w:sz w:val="24"/>
              </w:rPr>
            </w:pPr>
          </w:p>
        </w:tc>
        <w:tc>
          <w:tcPr>
            <w:tcW w:w="2165" w:type="dxa"/>
            <w:vAlign w:val="center"/>
          </w:tcPr>
          <w:p w:rsidR="004B0269" w:rsidRDefault="004B0269">
            <w:pPr>
              <w:spacing w:line="480" w:lineRule="exact"/>
              <w:jc w:val="center"/>
              <w:rPr>
                <w:rFonts w:ascii="宋体" w:hAnsi="宋体"/>
                <w:sz w:val="24"/>
              </w:rPr>
            </w:pPr>
          </w:p>
        </w:tc>
      </w:tr>
      <w:tr w:rsidR="004B0269">
        <w:trPr>
          <w:trHeight w:val="5672"/>
        </w:trPr>
        <w:tc>
          <w:tcPr>
            <w:tcW w:w="8663" w:type="dxa"/>
            <w:gridSpan w:val="4"/>
          </w:tcPr>
          <w:p w:rsidR="004B0269" w:rsidRDefault="00000000">
            <w:pPr>
              <w:spacing w:line="480" w:lineRule="exact"/>
              <w:rPr>
                <w:rFonts w:ascii="宋体" w:hAnsi="宋体"/>
                <w:sz w:val="24"/>
              </w:rPr>
            </w:pPr>
            <w:r>
              <w:rPr>
                <w:rFonts w:ascii="宋体" w:hAnsi="宋体" w:hint="eastAsia"/>
                <w:sz w:val="24"/>
              </w:rPr>
              <w:t>单位概况：</w:t>
            </w:r>
          </w:p>
        </w:tc>
      </w:tr>
    </w:tbl>
    <w:p w:rsidR="004B0269" w:rsidRDefault="004B0269">
      <w:pPr>
        <w:spacing w:line="480" w:lineRule="exact"/>
        <w:rPr>
          <w:rFonts w:ascii="宋体" w:hAnsi="宋体"/>
        </w:rPr>
      </w:pPr>
    </w:p>
    <w:p w:rsidR="004B0269" w:rsidRDefault="00000000">
      <w:pPr>
        <w:spacing w:line="480" w:lineRule="exact"/>
        <w:rPr>
          <w:rFonts w:ascii="宋体" w:hAnsi="宋体"/>
        </w:rPr>
      </w:pPr>
      <w:r>
        <w:rPr>
          <w:rFonts w:ascii="宋体" w:hAnsi="宋体" w:hint="eastAsia"/>
        </w:rPr>
        <w:t>经审核，供应商提供的资质文件不属实者，取消成交资格，并没收谈判保证金。</w:t>
      </w:r>
    </w:p>
    <w:p w:rsidR="004B0269" w:rsidRDefault="004B0269">
      <w:pPr>
        <w:spacing w:line="480" w:lineRule="exact"/>
        <w:rPr>
          <w:rFonts w:ascii="宋体" w:hAnsi="宋体"/>
        </w:rPr>
      </w:pPr>
    </w:p>
    <w:p w:rsidR="004B0269" w:rsidRDefault="00000000">
      <w:pPr>
        <w:tabs>
          <w:tab w:val="left" w:pos="1260"/>
        </w:tabs>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4B0269" w:rsidRDefault="00000000">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2023-SH-03    </w:t>
      </w:r>
    </w:p>
    <w:tbl>
      <w:tblPr>
        <w:tblW w:w="9180" w:type="dxa"/>
        <w:tblInd w:w="-72" w:type="dxa"/>
        <w:tblLayout w:type="fixed"/>
        <w:tblLook w:val="04A0" w:firstRow="1" w:lastRow="0" w:firstColumn="1" w:lastColumn="0" w:noHBand="0" w:noVBand="1"/>
      </w:tblPr>
      <w:tblGrid>
        <w:gridCol w:w="2880"/>
        <w:gridCol w:w="2880"/>
        <w:gridCol w:w="1260"/>
        <w:gridCol w:w="2160"/>
      </w:tblGrid>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B0269" w:rsidRDefault="00000000">
            <w:pPr>
              <w:widowControl/>
              <w:spacing w:line="480" w:lineRule="exact"/>
              <w:jc w:val="left"/>
              <w:rPr>
                <w:rFonts w:ascii="宋体" w:hAnsi="宋体" w:cs="宋体"/>
                <w:kern w:val="0"/>
                <w:sz w:val="24"/>
              </w:rPr>
            </w:pPr>
            <w:r>
              <w:rPr>
                <w:rFonts w:ascii="宋体" w:hAnsi="宋体" w:cs="宋体" w:hint="eastAsia"/>
                <w:kern w:val="0"/>
                <w:sz w:val="24"/>
              </w:rPr>
              <w:t>空调</w:t>
            </w:r>
          </w:p>
        </w:tc>
      </w:tr>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r>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r>
      <w:tr w:rsidR="004B0269">
        <w:trPr>
          <w:cantSplit/>
          <w:trHeight w:val="705"/>
        </w:trPr>
        <w:tc>
          <w:tcPr>
            <w:tcW w:w="2880" w:type="dxa"/>
            <w:tcBorders>
              <w:top w:val="nil"/>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单价（台）</w:t>
            </w:r>
          </w:p>
        </w:tc>
        <w:tc>
          <w:tcPr>
            <w:tcW w:w="6300" w:type="dxa"/>
            <w:gridSpan w:val="3"/>
            <w:tcBorders>
              <w:top w:val="nil"/>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r>
      <w:tr w:rsidR="004B0269">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B0269" w:rsidRDefault="004B0269">
            <w:pPr>
              <w:widowControl/>
              <w:spacing w:line="480" w:lineRule="exact"/>
              <w:ind w:firstLineChars="200" w:firstLine="480"/>
              <w:jc w:val="left"/>
              <w:rPr>
                <w:rFonts w:ascii="宋体" w:hAnsi="宋体" w:cs="宋体"/>
                <w:kern w:val="0"/>
                <w:sz w:val="24"/>
              </w:rPr>
            </w:pPr>
          </w:p>
        </w:tc>
      </w:tr>
      <w:tr w:rsidR="004B0269">
        <w:trPr>
          <w:cantSplit/>
          <w:trHeight w:val="705"/>
        </w:trPr>
        <w:tc>
          <w:tcPr>
            <w:tcW w:w="2880" w:type="dxa"/>
            <w:tcBorders>
              <w:top w:val="nil"/>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r>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B0269" w:rsidRDefault="00000000">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B0269" w:rsidRDefault="004B0269">
            <w:pPr>
              <w:spacing w:line="480" w:lineRule="exact"/>
              <w:jc w:val="left"/>
              <w:rPr>
                <w:rFonts w:ascii="宋体" w:hAnsi="宋体" w:cs="宋体"/>
                <w:kern w:val="0"/>
                <w:sz w:val="24"/>
              </w:rPr>
            </w:pPr>
          </w:p>
        </w:tc>
      </w:tr>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4B0269" w:rsidRDefault="00000000">
            <w:pPr>
              <w:spacing w:line="480" w:lineRule="exact"/>
              <w:jc w:val="left"/>
              <w:rPr>
                <w:rFonts w:ascii="宋体" w:hAnsi="宋体" w:cs="宋体"/>
                <w:kern w:val="0"/>
                <w:sz w:val="24"/>
              </w:rPr>
            </w:pPr>
            <w:r>
              <w:rPr>
                <w:rFonts w:ascii="宋体" w:hAnsi="宋体" w:cs="宋体" w:hint="eastAsia"/>
                <w:kern w:val="0"/>
                <w:sz w:val="24"/>
              </w:rPr>
              <w:t>依据院方要求</w:t>
            </w:r>
          </w:p>
        </w:tc>
      </w:tr>
      <w:tr w:rsidR="004B026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B0269" w:rsidRDefault="00000000">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B0269">
        <w:trPr>
          <w:trHeight w:val="705"/>
        </w:trPr>
        <w:tc>
          <w:tcPr>
            <w:tcW w:w="2880" w:type="dxa"/>
            <w:tcBorders>
              <w:top w:val="nil"/>
              <w:left w:val="single" w:sz="4" w:space="0" w:color="auto"/>
              <w:bottom w:val="single" w:sz="4" w:space="0" w:color="auto"/>
              <w:right w:val="single" w:sz="4" w:space="0" w:color="auto"/>
            </w:tcBorders>
            <w:vAlign w:val="center"/>
          </w:tcPr>
          <w:p w:rsidR="004B0269" w:rsidRDefault="00000000">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B0269" w:rsidRDefault="00000000">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000000">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000000">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2880" w:type="dxa"/>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B0269" w:rsidRDefault="004B0269">
            <w:pPr>
              <w:widowControl/>
              <w:spacing w:line="480" w:lineRule="exact"/>
              <w:jc w:val="left"/>
              <w:rPr>
                <w:rFonts w:ascii="宋体" w:hAnsi="宋体" w:cs="宋体"/>
                <w:kern w:val="0"/>
                <w:sz w:val="24"/>
              </w:rPr>
            </w:pPr>
          </w:p>
        </w:tc>
      </w:tr>
      <w:tr w:rsidR="004B0269">
        <w:trPr>
          <w:trHeight w:val="285"/>
        </w:trPr>
        <w:tc>
          <w:tcPr>
            <w:tcW w:w="9180" w:type="dxa"/>
            <w:gridSpan w:val="4"/>
            <w:tcBorders>
              <w:top w:val="nil"/>
              <w:left w:val="nil"/>
              <w:bottom w:val="nil"/>
              <w:right w:val="nil"/>
            </w:tcBorders>
            <w:vAlign w:val="center"/>
          </w:tcPr>
          <w:p w:rsidR="004B0269" w:rsidRDefault="00000000">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4B0269" w:rsidRDefault="004B0269">
      <w:pPr>
        <w:tabs>
          <w:tab w:val="left" w:pos="1425"/>
        </w:tabs>
        <w:spacing w:line="480" w:lineRule="exact"/>
        <w:rPr>
          <w:rFonts w:ascii="宋体" w:hAnsi="宋体"/>
          <w:sz w:val="24"/>
        </w:rPr>
      </w:pPr>
    </w:p>
    <w:p w:rsidR="004B0269" w:rsidRDefault="00000000">
      <w:pPr>
        <w:spacing w:line="480" w:lineRule="exact"/>
        <w:rPr>
          <w:rFonts w:ascii="宋体" w:hAnsi="宋体"/>
          <w:sz w:val="24"/>
        </w:rPr>
      </w:pPr>
      <w:r>
        <w:rPr>
          <w:rFonts w:ascii="宋体" w:hAnsi="宋体" w:hint="eastAsia"/>
          <w:sz w:val="24"/>
        </w:rPr>
        <w:lastRenderedPageBreak/>
        <w:t>附件五</w:t>
      </w:r>
    </w:p>
    <w:p w:rsidR="004B0269" w:rsidRDefault="00000000">
      <w:pPr>
        <w:spacing w:line="480" w:lineRule="exact"/>
        <w:jc w:val="center"/>
        <w:rPr>
          <w:rFonts w:ascii="宋体" w:hAnsi="宋体"/>
          <w:b/>
          <w:sz w:val="36"/>
          <w:szCs w:val="36"/>
        </w:rPr>
      </w:pPr>
      <w:r>
        <w:rPr>
          <w:rFonts w:ascii="宋体" w:hAnsi="宋体" w:hint="eastAsia"/>
          <w:b/>
          <w:sz w:val="36"/>
          <w:szCs w:val="36"/>
        </w:rPr>
        <w:t>5、产品价目表</w:t>
      </w:r>
    </w:p>
    <w:p w:rsidR="004B0269" w:rsidRDefault="004B0269">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06"/>
        <w:gridCol w:w="1521"/>
        <w:gridCol w:w="2354"/>
        <w:gridCol w:w="1107"/>
        <w:gridCol w:w="1800"/>
      </w:tblGrid>
      <w:tr w:rsidR="004B0269">
        <w:trPr>
          <w:cantSplit/>
          <w:trHeight w:val="510"/>
        </w:trPr>
        <w:tc>
          <w:tcPr>
            <w:tcW w:w="407"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923"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名称</w:t>
            </w:r>
          </w:p>
        </w:tc>
        <w:tc>
          <w:tcPr>
            <w:tcW w:w="823"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1274"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产地品牌</w:t>
            </w:r>
          </w:p>
        </w:tc>
        <w:tc>
          <w:tcPr>
            <w:tcW w:w="599"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974" w:type="pct"/>
            <w:vAlign w:val="center"/>
          </w:tcPr>
          <w:p w:rsidR="004B0269" w:rsidRDefault="0000000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4B0269">
        <w:trPr>
          <w:cantSplit/>
          <w:trHeight w:val="48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jc w:val="center"/>
              <w:rPr>
                <w:rFonts w:ascii="宋体" w:hAnsi="宋体"/>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62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46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2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2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4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40"/>
        </w:trPr>
        <w:tc>
          <w:tcPr>
            <w:tcW w:w="407" w:type="pct"/>
            <w:tcBorders>
              <w:bottom w:val="single" w:sz="4" w:space="0" w:color="auto"/>
            </w:tcBorders>
            <w:vAlign w:val="center"/>
          </w:tcPr>
          <w:p w:rsidR="004B0269" w:rsidRDefault="004B0269">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4B0269" w:rsidRDefault="004B0269">
            <w:pPr>
              <w:spacing w:line="480" w:lineRule="exact"/>
              <w:rPr>
                <w:rFonts w:ascii="宋体" w:hAnsi="宋体"/>
                <w:spacing w:val="-20"/>
                <w:sz w:val="24"/>
              </w:rPr>
            </w:pPr>
          </w:p>
        </w:tc>
        <w:tc>
          <w:tcPr>
            <w:tcW w:w="823"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40"/>
        </w:trPr>
        <w:tc>
          <w:tcPr>
            <w:tcW w:w="407" w:type="pct"/>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Pr>
          <w:p w:rsidR="004B0269" w:rsidRDefault="004B0269">
            <w:pPr>
              <w:tabs>
                <w:tab w:val="left" w:pos="1578"/>
                <w:tab w:val="left" w:pos="10083"/>
              </w:tabs>
              <w:spacing w:line="480" w:lineRule="exact"/>
              <w:jc w:val="center"/>
              <w:rPr>
                <w:rFonts w:ascii="宋体" w:hAnsi="宋体"/>
                <w:sz w:val="24"/>
              </w:rPr>
            </w:pPr>
          </w:p>
        </w:tc>
        <w:tc>
          <w:tcPr>
            <w:tcW w:w="1274" w:type="pct"/>
          </w:tcPr>
          <w:p w:rsidR="004B0269" w:rsidRDefault="004B0269">
            <w:pPr>
              <w:tabs>
                <w:tab w:val="left" w:pos="1578"/>
                <w:tab w:val="left" w:pos="10083"/>
              </w:tabs>
              <w:spacing w:line="480" w:lineRule="exact"/>
              <w:jc w:val="center"/>
              <w:rPr>
                <w:rFonts w:ascii="宋体" w:hAnsi="宋体"/>
                <w:sz w:val="24"/>
              </w:rPr>
            </w:pPr>
          </w:p>
        </w:tc>
        <w:tc>
          <w:tcPr>
            <w:tcW w:w="599" w:type="pct"/>
          </w:tcPr>
          <w:p w:rsidR="004B0269" w:rsidRDefault="004B0269">
            <w:pPr>
              <w:tabs>
                <w:tab w:val="left" w:pos="1578"/>
                <w:tab w:val="left" w:pos="10083"/>
              </w:tabs>
              <w:spacing w:line="480" w:lineRule="exact"/>
              <w:jc w:val="center"/>
              <w:rPr>
                <w:rFonts w:ascii="宋体" w:hAnsi="宋体"/>
                <w:sz w:val="24"/>
              </w:rPr>
            </w:pPr>
          </w:p>
        </w:tc>
        <w:tc>
          <w:tcPr>
            <w:tcW w:w="974" w:type="pct"/>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40"/>
        </w:trPr>
        <w:tc>
          <w:tcPr>
            <w:tcW w:w="407" w:type="pct"/>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Pr>
          <w:p w:rsidR="004B0269" w:rsidRDefault="004B0269">
            <w:pPr>
              <w:tabs>
                <w:tab w:val="left" w:pos="1578"/>
                <w:tab w:val="left" w:pos="10083"/>
              </w:tabs>
              <w:spacing w:line="480" w:lineRule="exact"/>
              <w:jc w:val="center"/>
              <w:rPr>
                <w:rFonts w:ascii="宋体" w:hAnsi="宋体"/>
                <w:sz w:val="24"/>
              </w:rPr>
            </w:pPr>
          </w:p>
        </w:tc>
        <w:tc>
          <w:tcPr>
            <w:tcW w:w="1274" w:type="pct"/>
          </w:tcPr>
          <w:p w:rsidR="004B0269" w:rsidRDefault="004B0269">
            <w:pPr>
              <w:tabs>
                <w:tab w:val="left" w:pos="1578"/>
                <w:tab w:val="left" w:pos="10083"/>
              </w:tabs>
              <w:spacing w:line="480" w:lineRule="exact"/>
              <w:jc w:val="center"/>
              <w:rPr>
                <w:rFonts w:ascii="宋体" w:hAnsi="宋体"/>
                <w:sz w:val="24"/>
              </w:rPr>
            </w:pPr>
          </w:p>
        </w:tc>
        <w:tc>
          <w:tcPr>
            <w:tcW w:w="599" w:type="pct"/>
          </w:tcPr>
          <w:p w:rsidR="004B0269" w:rsidRDefault="004B0269">
            <w:pPr>
              <w:tabs>
                <w:tab w:val="left" w:pos="1578"/>
                <w:tab w:val="left" w:pos="10083"/>
              </w:tabs>
              <w:spacing w:line="480" w:lineRule="exact"/>
              <w:jc w:val="center"/>
              <w:rPr>
                <w:rFonts w:ascii="宋体" w:hAnsi="宋体"/>
                <w:sz w:val="24"/>
              </w:rPr>
            </w:pPr>
          </w:p>
        </w:tc>
        <w:tc>
          <w:tcPr>
            <w:tcW w:w="974" w:type="pct"/>
          </w:tcPr>
          <w:p w:rsidR="004B0269" w:rsidRDefault="004B0269">
            <w:pPr>
              <w:tabs>
                <w:tab w:val="left" w:pos="1578"/>
                <w:tab w:val="left" w:pos="10083"/>
              </w:tabs>
              <w:spacing w:line="480" w:lineRule="exact"/>
              <w:jc w:val="center"/>
              <w:rPr>
                <w:rFonts w:ascii="宋体" w:hAnsi="宋体"/>
                <w:sz w:val="24"/>
              </w:rPr>
            </w:pPr>
          </w:p>
        </w:tc>
      </w:tr>
      <w:tr w:rsidR="004B0269">
        <w:trPr>
          <w:cantSplit/>
          <w:trHeight w:val="540"/>
        </w:trPr>
        <w:tc>
          <w:tcPr>
            <w:tcW w:w="407" w:type="pct"/>
            <w:vAlign w:val="center"/>
          </w:tcPr>
          <w:p w:rsidR="004B0269" w:rsidRDefault="004B0269">
            <w:pPr>
              <w:tabs>
                <w:tab w:val="left" w:pos="1578"/>
                <w:tab w:val="left" w:pos="10083"/>
              </w:tabs>
              <w:spacing w:line="480" w:lineRule="exact"/>
              <w:jc w:val="center"/>
              <w:rPr>
                <w:rFonts w:ascii="宋体" w:hAnsi="宋体"/>
                <w:sz w:val="24"/>
              </w:rPr>
            </w:pPr>
          </w:p>
        </w:tc>
        <w:tc>
          <w:tcPr>
            <w:tcW w:w="923" w:type="pct"/>
            <w:vAlign w:val="center"/>
          </w:tcPr>
          <w:p w:rsidR="004B0269" w:rsidRDefault="004B0269">
            <w:pPr>
              <w:spacing w:line="480" w:lineRule="exact"/>
              <w:rPr>
                <w:rFonts w:ascii="宋体" w:hAnsi="宋体"/>
                <w:spacing w:val="-20"/>
                <w:sz w:val="24"/>
              </w:rPr>
            </w:pPr>
          </w:p>
        </w:tc>
        <w:tc>
          <w:tcPr>
            <w:tcW w:w="823" w:type="pct"/>
          </w:tcPr>
          <w:p w:rsidR="004B0269" w:rsidRDefault="004B0269">
            <w:pPr>
              <w:tabs>
                <w:tab w:val="left" w:pos="1578"/>
                <w:tab w:val="left" w:pos="10083"/>
              </w:tabs>
              <w:spacing w:line="480" w:lineRule="exact"/>
              <w:jc w:val="center"/>
              <w:rPr>
                <w:rFonts w:ascii="宋体" w:hAnsi="宋体"/>
                <w:sz w:val="24"/>
              </w:rPr>
            </w:pPr>
          </w:p>
        </w:tc>
        <w:tc>
          <w:tcPr>
            <w:tcW w:w="1274" w:type="pct"/>
          </w:tcPr>
          <w:p w:rsidR="004B0269" w:rsidRDefault="004B0269">
            <w:pPr>
              <w:tabs>
                <w:tab w:val="left" w:pos="1578"/>
                <w:tab w:val="left" w:pos="10083"/>
              </w:tabs>
              <w:spacing w:line="480" w:lineRule="exact"/>
              <w:jc w:val="center"/>
              <w:rPr>
                <w:rFonts w:ascii="宋体" w:hAnsi="宋体"/>
                <w:sz w:val="24"/>
              </w:rPr>
            </w:pPr>
          </w:p>
        </w:tc>
        <w:tc>
          <w:tcPr>
            <w:tcW w:w="599" w:type="pct"/>
          </w:tcPr>
          <w:p w:rsidR="004B0269" w:rsidRDefault="004B0269">
            <w:pPr>
              <w:tabs>
                <w:tab w:val="left" w:pos="1578"/>
                <w:tab w:val="left" w:pos="10083"/>
              </w:tabs>
              <w:spacing w:line="480" w:lineRule="exact"/>
              <w:jc w:val="center"/>
              <w:rPr>
                <w:rFonts w:ascii="宋体" w:hAnsi="宋体"/>
                <w:sz w:val="24"/>
              </w:rPr>
            </w:pPr>
          </w:p>
        </w:tc>
        <w:tc>
          <w:tcPr>
            <w:tcW w:w="974" w:type="pct"/>
          </w:tcPr>
          <w:p w:rsidR="004B0269" w:rsidRDefault="004B0269">
            <w:pPr>
              <w:tabs>
                <w:tab w:val="left" w:pos="1578"/>
                <w:tab w:val="left" w:pos="10083"/>
              </w:tabs>
              <w:spacing w:line="480" w:lineRule="exact"/>
              <w:jc w:val="center"/>
              <w:rPr>
                <w:rFonts w:ascii="宋体" w:hAnsi="宋体"/>
                <w:sz w:val="24"/>
              </w:rPr>
            </w:pPr>
          </w:p>
        </w:tc>
      </w:tr>
    </w:tbl>
    <w:p w:rsidR="004B0269" w:rsidRDefault="004B0269">
      <w:pPr>
        <w:spacing w:line="480" w:lineRule="exact"/>
        <w:rPr>
          <w:rFonts w:ascii="宋体" w:hAnsi="宋体"/>
          <w:sz w:val="24"/>
        </w:rPr>
      </w:pPr>
    </w:p>
    <w:p w:rsidR="004B0269" w:rsidRDefault="00000000">
      <w:pPr>
        <w:spacing w:line="480" w:lineRule="exact"/>
        <w:rPr>
          <w:rFonts w:ascii="宋体" w:hAnsi="宋体"/>
          <w:sz w:val="24"/>
        </w:rPr>
      </w:pPr>
      <w:r>
        <w:rPr>
          <w:rFonts w:ascii="宋体" w:hAnsi="宋体" w:hint="eastAsia"/>
          <w:sz w:val="24"/>
        </w:rPr>
        <w:t>注：本表可扩展。</w:t>
      </w:r>
    </w:p>
    <w:p w:rsidR="004B0269" w:rsidRDefault="004B0269">
      <w:pPr>
        <w:spacing w:line="480" w:lineRule="exact"/>
        <w:ind w:firstLine="480"/>
        <w:rPr>
          <w:rFonts w:ascii="宋体" w:hAnsi="宋体"/>
          <w:b/>
          <w:sz w:val="24"/>
          <w:u w:val="single"/>
        </w:rPr>
      </w:pPr>
    </w:p>
    <w:p w:rsidR="004B0269" w:rsidRDefault="004B0269">
      <w:pPr>
        <w:spacing w:line="480" w:lineRule="exact"/>
        <w:ind w:firstLine="480"/>
        <w:rPr>
          <w:rFonts w:ascii="宋体" w:hAnsi="宋体"/>
          <w:sz w:val="24"/>
        </w:rPr>
      </w:pPr>
    </w:p>
    <w:p w:rsidR="004B0269" w:rsidRDefault="00000000">
      <w:pPr>
        <w:spacing w:line="480" w:lineRule="exact"/>
        <w:rPr>
          <w:rFonts w:ascii="宋体" w:hAnsi="宋体"/>
          <w:sz w:val="24"/>
        </w:rPr>
      </w:pPr>
      <w:r>
        <w:rPr>
          <w:rFonts w:ascii="宋体" w:hAnsi="宋体" w:hint="eastAsia"/>
          <w:sz w:val="24"/>
        </w:rPr>
        <w:t>供应商名称：（盖章）：</w:t>
      </w:r>
    </w:p>
    <w:p w:rsidR="004B0269" w:rsidRDefault="004B0269">
      <w:pPr>
        <w:spacing w:line="480" w:lineRule="exact"/>
        <w:rPr>
          <w:rFonts w:ascii="宋体" w:hAnsi="宋体"/>
          <w:sz w:val="24"/>
        </w:rPr>
      </w:pPr>
    </w:p>
    <w:p w:rsidR="004B0269" w:rsidRDefault="00000000">
      <w:pPr>
        <w:spacing w:line="480" w:lineRule="exact"/>
        <w:rPr>
          <w:rFonts w:ascii="宋体" w:hAnsi="宋体"/>
          <w:sz w:val="24"/>
        </w:rPr>
      </w:pPr>
      <w:r>
        <w:rPr>
          <w:rFonts w:ascii="宋体" w:hAnsi="宋体" w:hint="eastAsia"/>
          <w:sz w:val="24"/>
        </w:rPr>
        <w:t>供应商授权代表签字：</w:t>
      </w:r>
    </w:p>
    <w:p w:rsidR="004B0269" w:rsidRDefault="00000000">
      <w:pPr>
        <w:spacing w:line="480" w:lineRule="exact"/>
        <w:jc w:val="right"/>
        <w:rPr>
          <w:rFonts w:ascii="宋体" w:hAnsi="宋体"/>
          <w:sz w:val="24"/>
        </w:rPr>
      </w:pPr>
      <w:r>
        <w:rPr>
          <w:rFonts w:ascii="宋体" w:hAnsi="宋体" w:hint="eastAsia"/>
          <w:sz w:val="24"/>
        </w:rPr>
        <w:t>日期：  年    月    日</w:t>
      </w:r>
    </w:p>
    <w:p w:rsidR="004B0269" w:rsidRDefault="00000000">
      <w:pPr>
        <w:spacing w:line="480" w:lineRule="exact"/>
        <w:rPr>
          <w:rFonts w:ascii="宋体" w:hAnsi="宋体"/>
          <w:sz w:val="24"/>
        </w:rPr>
      </w:pPr>
      <w:r>
        <w:rPr>
          <w:rFonts w:ascii="宋体" w:hAnsi="宋体"/>
          <w:b/>
          <w:sz w:val="36"/>
          <w:szCs w:val="36"/>
        </w:rPr>
        <w:br w:type="page"/>
      </w:r>
    </w:p>
    <w:p w:rsidR="004B0269" w:rsidRDefault="00000000">
      <w:pPr>
        <w:spacing w:line="480" w:lineRule="exact"/>
        <w:rPr>
          <w:rFonts w:ascii="宋体" w:hAnsi="宋体"/>
          <w:sz w:val="24"/>
        </w:rPr>
      </w:pPr>
      <w:r>
        <w:rPr>
          <w:rFonts w:ascii="宋体" w:hAnsi="宋体" w:hint="eastAsia"/>
          <w:sz w:val="24"/>
        </w:rPr>
        <w:lastRenderedPageBreak/>
        <w:t>附件六</w:t>
      </w:r>
    </w:p>
    <w:p w:rsidR="004B0269" w:rsidRDefault="00000000">
      <w:pPr>
        <w:spacing w:line="480" w:lineRule="exact"/>
        <w:jc w:val="center"/>
        <w:rPr>
          <w:rFonts w:ascii="宋体" w:hAnsi="宋体"/>
          <w:b/>
          <w:sz w:val="24"/>
        </w:rPr>
      </w:pPr>
      <w:r>
        <w:rPr>
          <w:rFonts w:ascii="宋体" w:hAnsi="宋体" w:hint="eastAsia"/>
          <w:b/>
          <w:sz w:val="36"/>
          <w:szCs w:val="36"/>
        </w:rPr>
        <w:t>8、商务情况表</w:t>
      </w:r>
    </w:p>
    <w:p w:rsidR="004B0269" w:rsidRDefault="004B0269">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6300"/>
      </w:tblGrid>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供应商名称</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注册资金</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付款方式</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交货时间</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质保期</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spacing w:line="480" w:lineRule="exact"/>
              <w:rPr>
                <w:rFonts w:ascii="宋体" w:hAnsi="宋体"/>
                <w:b/>
                <w:sz w:val="24"/>
              </w:rPr>
            </w:pPr>
            <w:r>
              <w:rPr>
                <w:rFonts w:ascii="宋体" w:hAnsi="宋体" w:hint="eastAsia"/>
                <w:b/>
                <w:sz w:val="24"/>
              </w:rPr>
              <w:t>售后服务</w:t>
            </w:r>
          </w:p>
        </w:tc>
        <w:tc>
          <w:tcPr>
            <w:tcW w:w="6300" w:type="dxa"/>
          </w:tcPr>
          <w:p w:rsidR="004B0269" w:rsidRDefault="004B0269">
            <w:pPr>
              <w:spacing w:line="480" w:lineRule="exact"/>
              <w:rPr>
                <w:rFonts w:ascii="宋体" w:hAnsi="宋体"/>
                <w:b/>
                <w:sz w:val="24"/>
              </w:rPr>
            </w:pPr>
          </w:p>
        </w:tc>
      </w:tr>
      <w:tr w:rsidR="004B0269">
        <w:trPr>
          <w:trHeight w:val="737"/>
        </w:trPr>
        <w:tc>
          <w:tcPr>
            <w:tcW w:w="2808" w:type="dxa"/>
            <w:vAlign w:val="center"/>
          </w:tcPr>
          <w:p w:rsidR="004B0269" w:rsidRDefault="00000000">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4B0269" w:rsidRDefault="004B0269">
            <w:pPr>
              <w:tabs>
                <w:tab w:val="left" w:pos="1140"/>
              </w:tabs>
              <w:snapToGrid w:val="0"/>
              <w:spacing w:line="480" w:lineRule="exact"/>
              <w:rPr>
                <w:rFonts w:ascii="宋体" w:hAnsi="宋体"/>
                <w:b/>
                <w:sz w:val="28"/>
                <w:szCs w:val="28"/>
              </w:rPr>
            </w:pPr>
          </w:p>
        </w:tc>
      </w:tr>
    </w:tbl>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000000">
      <w:pPr>
        <w:spacing w:line="480" w:lineRule="exact"/>
        <w:rPr>
          <w:rFonts w:ascii="宋体" w:hAnsi="宋体"/>
          <w:sz w:val="24"/>
        </w:rPr>
      </w:pPr>
      <w:r>
        <w:rPr>
          <w:rFonts w:ascii="宋体" w:hAnsi="宋体" w:hint="eastAsia"/>
          <w:sz w:val="24"/>
        </w:rPr>
        <w:t>供应商名称：（公章）</w:t>
      </w:r>
    </w:p>
    <w:p w:rsidR="004B0269" w:rsidRDefault="004B0269">
      <w:pPr>
        <w:spacing w:line="480" w:lineRule="exact"/>
        <w:rPr>
          <w:rFonts w:ascii="宋体" w:hAnsi="宋体"/>
          <w:sz w:val="24"/>
        </w:rPr>
      </w:pPr>
    </w:p>
    <w:p w:rsidR="004B0269" w:rsidRDefault="00000000">
      <w:pPr>
        <w:spacing w:line="480" w:lineRule="exact"/>
        <w:rPr>
          <w:rFonts w:ascii="宋体" w:hAnsi="宋体"/>
          <w:sz w:val="24"/>
        </w:rPr>
      </w:pPr>
      <w:r>
        <w:rPr>
          <w:rFonts w:ascii="宋体" w:hAnsi="宋体" w:hint="eastAsia"/>
          <w:sz w:val="24"/>
        </w:rPr>
        <w:t>供应商代表：（签名）</w:t>
      </w:r>
    </w:p>
    <w:p w:rsidR="004B0269" w:rsidRDefault="004B0269">
      <w:pPr>
        <w:spacing w:line="480" w:lineRule="exact"/>
        <w:jc w:val="center"/>
        <w:rPr>
          <w:rFonts w:ascii="宋体" w:hAnsi="宋体"/>
          <w:b/>
          <w:sz w:val="36"/>
          <w:szCs w:val="36"/>
        </w:rPr>
      </w:pPr>
    </w:p>
    <w:p w:rsidR="004B0269" w:rsidRDefault="00000000">
      <w:pPr>
        <w:spacing w:line="480" w:lineRule="exact"/>
        <w:jc w:val="right"/>
        <w:rPr>
          <w:rFonts w:ascii="宋体" w:hAnsi="宋体"/>
          <w:sz w:val="24"/>
        </w:rPr>
      </w:pPr>
      <w:r>
        <w:rPr>
          <w:rFonts w:ascii="宋体" w:hAnsi="宋体" w:hint="eastAsia"/>
          <w:sz w:val="24"/>
        </w:rPr>
        <w:t>日期：年    月    日</w:t>
      </w:r>
    </w:p>
    <w:p w:rsidR="004B0269" w:rsidRDefault="004B0269">
      <w:pPr>
        <w:spacing w:line="480" w:lineRule="exact"/>
        <w:jc w:val="center"/>
        <w:rPr>
          <w:rFonts w:ascii="宋体" w:hAnsi="宋体"/>
          <w:sz w:val="24"/>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4B0269">
      <w:pPr>
        <w:spacing w:line="480" w:lineRule="exact"/>
        <w:jc w:val="center"/>
        <w:rPr>
          <w:rFonts w:ascii="宋体" w:hAnsi="宋体"/>
          <w:b/>
          <w:sz w:val="36"/>
          <w:szCs w:val="36"/>
        </w:rPr>
      </w:pPr>
    </w:p>
    <w:p w:rsidR="004B0269" w:rsidRDefault="00000000">
      <w:pPr>
        <w:spacing w:line="480" w:lineRule="exact"/>
        <w:rPr>
          <w:rFonts w:ascii="宋体" w:hAnsi="宋体"/>
          <w:sz w:val="24"/>
        </w:rPr>
      </w:pPr>
      <w:r>
        <w:rPr>
          <w:rFonts w:ascii="宋体" w:hAnsi="宋体" w:hint="eastAsia"/>
          <w:sz w:val="24"/>
        </w:rPr>
        <w:lastRenderedPageBreak/>
        <w:t>附件七</w:t>
      </w:r>
    </w:p>
    <w:p w:rsidR="004B0269" w:rsidRDefault="00000000">
      <w:pPr>
        <w:spacing w:line="480" w:lineRule="exact"/>
        <w:jc w:val="center"/>
        <w:rPr>
          <w:rFonts w:ascii="宋体" w:hAnsi="宋体"/>
          <w:b/>
          <w:sz w:val="30"/>
          <w:szCs w:val="30"/>
        </w:rPr>
      </w:pPr>
      <w:r>
        <w:rPr>
          <w:rFonts w:ascii="宋体" w:hAnsi="宋体" w:hint="eastAsia"/>
          <w:b/>
          <w:sz w:val="36"/>
          <w:szCs w:val="36"/>
        </w:rPr>
        <w:t>9、近三年经营业绩一览表</w:t>
      </w:r>
    </w:p>
    <w:p w:rsidR="004B0269" w:rsidRDefault="004B0269">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1509"/>
        <w:gridCol w:w="1384"/>
        <w:gridCol w:w="1441"/>
        <w:gridCol w:w="1151"/>
        <w:gridCol w:w="1684"/>
      </w:tblGrid>
      <w:tr w:rsidR="004B0269">
        <w:trPr>
          <w:cantSplit/>
          <w:trHeight w:val="822"/>
          <w:jc w:val="center"/>
        </w:trPr>
        <w:tc>
          <w:tcPr>
            <w:tcW w:w="2390" w:type="dxa"/>
            <w:vAlign w:val="center"/>
          </w:tcPr>
          <w:p w:rsidR="004B0269" w:rsidRDefault="00000000">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4B0269" w:rsidRDefault="00000000">
            <w:pPr>
              <w:spacing w:line="480" w:lineRule="exact"/>
              <w:jc w:val="center"/>
              <w:rPr>
                <w:rFonts w:ascii="宋体" w:hAnsi="宋体"/>
                <w:sz w:val="24"/>
              </w:rPr>
            </w:pPr>
            <w:r>
              <w:rPr>
                <w:rFonts w:ascii="宋体" w:hAnsi="宋体" w:hint="eastAsia"/>
                <w:sz w:val="24"/>
              </w:rPr>
              <w:t>时间</w:t>
            </w:r>
          </w:p>
        </w:tc>
        <w:tc>
          <w:tcPr>
            <w:tcW w:w="1384" w:type="dxa"/>
            <w:vAlign w:val="center"/>
          </w:tcPr>
          <w:p w:rsidR="004B0269" w:rsidRDefault="00000000">
            <w:pPr>
              <w:spacing w:line="480" w:lineRule="exact"/>
              <w:jc w:val="center"/>
              <w:rPr>
                <w:rFonts w:ascii="宋体" w:hAnsi="宋体"/>
                <w:sz w:val="24"/>
              </w:rPr>
            </w:pPr>
            <w:r>
              <w:rPr>
                <w:rFonts w:ascii="宋体" w:hAnsi="宋体" w:hint="eastAsia"/>
                <w:sz w:val="24"/>
              </w:rPr>
              <w:t>金额</w:t>
            </w:r>
          </w:p>
        </w:tc>
        <w:tc>
          <w:tcPr>
            <w:tcW w:w="1441" w:type="dxa"/>
            <w:vAlign w:val="center"/>
          </w:tcPr>
          <w:p w:rsidR="004B0269" w:rsidRDefault="00000000">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4B0269" w:rsidRDefault="00000000">
            <w:pPr>
              <w:spacing w:line="480" w:lineRule="exact"/>
              <w:jc w:val="center"/>
              <w:rPr>
                <w:rFonts w:ascii="宋体" w:hAnsi="宋体"/>
                <w:sz w:val="24"/>
              </w:rPr>
            </w:pPr>
            <w:r>
              <w:rPr>
                <w:rFonts w:ascii="宋体" w:hAnsi="宋体" w:hint="eastAsia"/>
                <w:sz w:val="24"/>
              </w:rPr>
              <w:t>联系人</w:t>
            </w:r>
          </w:p>
        </w:tc>
        <w:tc>
          <w:tcPr>
            <w:tcW w:w="1684" w:type="dxa"/>
            <w:vAlign w:val="center"/>
          </w:tcPr>
          <w:p w:rsidR="004B0269" w:rsidRDefault="00000000">
            <w:pPr>
              <w:spacing w:line="480" w:lineRule="exact"/>
              <w:jc w:val="center"/>
              <w:rPr>
                <w:rFonts w:ascii="宋体" w:hAnsi="宋体"/>
                <w:sz w:val="24"/>
              </w:rPr>
            </w:pPr>
            <w:r>
              <w:rPr>
                <w:rFonts w:ascii="宋体" w:hAnsi="宋体" w:hint="eastAsia"/>
                <w:sz w:val="24"/>
              </w:rPr>
              <w:t>联系电话</w:t>
            </w: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r w:rsidR="004B0269">
        <w:trPr>
          <w:cantSplit/>
          <w:trHeight w:val="576"/>
          <w:jc w:val="center"/>
        </w:trPr>
        <w:tc>
          <w:tcPr>
            <w:tcW w:w="2390" w:type="dxa"/>
          </w:tcPr>
          <w:p w:rsidR="004B0269" w:rsidRDefault="004B0269">
            <w:pPr>
              <w:spacing w:line="480" w:lineRule="exact"/>
              <w:rPr>
                <w:rFonts w:ascii="宋体" w:hAnsi="宋体"/>
                <w:sz w:val="24"/>
              </w:rPr>
            </w:pPr>
          </w:p>
        </w:tc>
        <w:tc>
          <w:tcPr>
            <w:tcW w:w="1509" w:type="dxa"/>
          </w:tcPr>
          <w:p w:rsidR="004B0269" w:rsidRDefault="004B0269">
            <w:pPr>
              <w:spacing w:line="480" w:lineRule="exact"/>
              <w:rPr>
                <w:rFonts w:ascii="宋体" w:hAnsi="宋体"/>
                <w:sz w:val="24"/>
              </w:rPr>
            </w:pPr>
          </w:p>
        </w:tc>
        <w:tc>
          <w:tcPr>
            <w:tcW w:w="1384" w:type="dxa"/>
          </w:tcPr>
          <w:p w:rsidR="004B0269" w:rsidRDefault="004B0269">
            <w:pPr>
              <w:spacing w:line="480" w:lineRule="exact"/>
              <w:rPr>
                <w:rFonts w:ascii="宋体" w:hAnsi="宋体"/>
                <w:sz w:val="24"/>
              </w:rPr>
            </w:pPr>
          </w:p>
        </w:tc>
        <w:tc>
          <w:tcPr>
            <w:tcW w:w="1441" w:type="dxa"/>
          </w:tcPr>
          <w:p w:rsidR="004B0269" w:rsidRDefault="004B0269">
            <w:pPr>
              <w:spacing w:line="480" w:lineRule="exact"/>
              <w:rPr>
                <w:rFonts w:ascii="宋体" w:hAnsi="宋体"/>
                <w:sz w:val="24"/>
              </w:rPr>
            </w:pPr>
          </w:p>
        </w:tc>
        <w:tc>
          <w:tcPr>
            <w:tcW w:w="1151" w:type="dxa"/>
          </w:tcPr>
          <w:p w:rsidR="004B0269" w:rsidRDefault="004B0269">
            <w:pPr>
              <w:spacing w:line="480" w:lineRule="exact"/>
              <w:rPr>
                <w:rFonts w:ascii="宋体" w:hAnsi="宋体"/>
                <w:sz w:val="24"/>
              </w:rPr>
            </w:pPr>
          </w:p>
        </w:tc>
        <w:tc>
          <w:tcPr>
            <w:tcW w:w="1684" w:type="dxa"/>
          </w:tcPr>
          <w:p w:rsidR="004B0269" w:rsidRDefault="004B0269">
            <w:pPr>
              <w:spacing w:line="480" w:lineRule="exact"/>
              <w:rPr>
                <w:rFonts w:ascii="宋体" w:hAnsi="宋体"/>
                <w:sz w:val="24"/>
              </w:rPr>
            </w:pPr>
          </w:p>
        </w:tc>
      </w:tr>
    </w:tbl>
    <w:p w:rsidR="004B0269" w:rsidRDefault="004B0269">
      <w:pPr>
        <w:tabs>
          <w:tab w:val="left" w:pos="2715"/>
          <w:tab w:val="left" w:pos="3640"/>
          <w:tab w:val="left" w:pos="5040"/>
          <w:tab w:val="left" w:pos="7040"/>
          <w:tab w:val="left" w:pos="8340"/>
          <w:tab w:val="left" w:pos="9840"/>
        </w:tabs>
        <w:spacing w:line="480" w:lineRule="exact"/>
        <w:rPr>
          <w:rFonts w:ascii="宋体" w:hAnsi="宋体"/>
          <w:sz w:val="24"/>
        </w:rPr>
      </w:pPr>
    </w:p>
    <w:p w:rsidR="004B0269" w:rsidRDefault="00000000">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4B0269" w:rsidRDefault="004B0269">
      <w:pPr>
        <w:tabs>
          <w:tab w:val="left" w:pos="2715"/>
          <w:tab w:val="left" w:pos="3640"/>
          <w:tab w:val="left" w:pos="5040"/>
          <w:tab w:val="left" w:pos="7040"/>
          <w:tab w:val="left" w:pos="8340"/>
          <w:tab w:val="left" w:pos="9840"/>
        </w:tabs>
        <w:spacing w:line="480" w:lineRule="exact"/>
        <w:rPr>
          <w:rFonts w:ascii="宋体" w:hAnsi="宋体"/>
          <w:sz w:val="24"/>
        </w:rPr>
      </w:pP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4B0269" w:rsidRDefault="00000000">
      <w:pPr>
        <w:tabs>
          <w:tab w:val="left" w:pos="3408"/>
          <w:tab w:val="left" w:pos="10035"/>
        </w:tabs>
        <w:spacing w:line="480" w:lineRule="exact"/>
        <w:rPr>
          <w:rFonts w:ascii="宋体" w:hAnsi="宋体" w:cs="宋体"/>
          <w:kern w:val="0"/>
          <w:sz w:val="24"/>
        </w:rPr>
      </w:pPr>
      <w:r>
        <w:rPr>
          <w:rFonts w:ascii="宋体" w:hAnsi="宋体"/>
          <w:sz w:val="24"/>
        </w:rPr>
        <w:br w:type="page"/>
      </w:r>
    </w:p>
    <w:p w:rsidR="004B0269" w:rsidRDefault="0000000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4B0269" w:rsidRDefault="0000000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11、售后服务承诺</w:t>
      </w:r>
    </w:p>
    <w:p w:rsidR="004B0269" w:rsidRDefault="00000000">
      <w:pPr>
        <w:spacing w:line="480" w:lineRule="exact"/>
        <w:ind w:firstLineChars="200" w:firstLine="480"/>
        <w:rPr>
          <w:rFonts w:ascii="宋体" w:hAnsi="宋体"/>
          <w:sz w:val="24"/>
        </w:rPr>
      </w:pPr>
      <w:r>
        <w:rPr>
          <w:rFonts w:ascii="宋体" w:hAnsi="宋体" w:hint="eastAsia"/>
          <w:sz w:val="24"/>
        </w:rPr>
        <w:t>主要包括：</w:t>
      </w:r>
    </w:p>
    <w:p w:rsidR="004B0269" w:rsidRDefault="00000000">
      <w:pPr>
        <w:spacing w:line="480" w:lineRule="exact"/>
        <w:ind w:firstLineChars="200" w:firstLine="480"/>
        <w:rPr>
          <w:rFonts w:ascii="宋体" w:hAnsi="宋体"/>
          <w:sz w:val="24"/>
        </w:rPr>
      </w:pPr>
      <w:r>
        <w:rPr>
          <w:rFonts w:ascii="宋体" w:hAnsi="宋体" w:hint="eastAsia"/>
          <w:sz w:val="24"/>
        </w:rPr>
        <w:t>a 供应商必须提供成交产品齐全的资料；</w:t>
      </w:r>
    </w:p>
    <w:p w:rsidR="004B0269" w:rsidRDefault="00000000">
      <w:pPr>
        <w:spacing w:line="480" w:lineRule="exact"/>
        <w:ind w:firstLineChars="200" w:firstLine="480"/>
        <w:rPr>
          <w:rFonts w:ascii="宋体" w:hAnsi="宋体"/>
          <w:sz w:val="24"/>
        </w:rPr>
      </w:pPr>
      <w:r>
        <w:rPr>
          <w:rFonts w:ascii="宋体" w:hAnsi="宋体" w:hint="eastAsia"/>
          <w:sz w:val="24"/>
        </w:rPr>
        <w:t>b供应商应提供及时、迅速、优质的服务；</w:t>
      </w:r>
    </w:p>
    <w:p w:rsidR="004B0269" w:rsidRDefault="00000000">
      <w:pPr>
        <w:spacing w:line="480" w:lineRule="exact"/>
        <w:ind w:firstLineChars="200" w:firstLine="480"/>
        <w:rPr>
          <w:rFonts w:ascii="宋体" w:hAnsi="宋体"/>
          <w:sz w:val="24"/>
        </w:rPr>
      </w:pPr>
      <w:r>
        <w:rPr>
          <w:rFonts w:ascii="宋体" w:hAnsi="宋体" w:hint="eastAsia"/>
          <w:sz w:val="24"/>
        </w:rPr>
        <w:t>c 产品出现问题后，响应及处理；</w:t>
      </w:r>
    </w:p>
    <w:p w:rsidR="004B0269" w:rsidRDefault="00000000">
      <w:pPr>
        <w:spacing w:line="480" w:lineRule="exact"/>
        <w:ind w:firstLineChars="200" w:firstLine="480"/>
        <w:rPr>
          <w:rFonts w:ascii="宋体" w:hAnsi="宋体"/>
          <w:sz w:val="24"/>
        </w:rPr>
      </w:pPr>
      <w:r>
        <w:rPr>
          <w:rFonts w:ascii="宋体" w:hAnsi="宋体" w:hint="eastAsia"/>
          <w:sz w:val="24"/>
        </w:rPr>
        <w:t>d供应商对提供的所有产品，明确质保期限。质保期内，除人为因素损坏外，全部免费更换；</w:t>
      </w: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4B0269" w:rsidRDefault="0000000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4B0269" w:rsidRDefault="00000000">
      <w:pPr>
        <w:spacing w:line="440" w:lineRule="exact"/>
        <w:jc w:val="center"/>
        <w:rPr>
          <w:rFonts w:ascii="宋体" w:hAnsi="宋体"/>
          <w:sz w:val="32"/>
          <w:szCs w:val="32"/>
        </w:rPr>
      </w:pPr>
      <w:r>
        <w:rPr>
          <w:rFonts w:ascii="宋体" w:hAnsi="宋体" w:hint="eastAsia"/>
          <w:b/>
          <w:bCs/>
          <w:sz w:val="32"/>
          <w:szCs w:val="32"/>
        </w:rPr>
        <w:t xml:space="preserve">合  同  书         </w:t>
      </w:r>
      <w:r>
        <w:rPr>
          <w:rFonts w:ascii="宋体" w:hAnsi="宋体" w:hint="eastAsia"/>
          <w:b/>
          <w:bCs/>
          <w:sz w:val="18"/>
          <w:szCs w:val="18"/>
        </w:rPr>
        <w:t xml:space="preserve">     </w:t>
      </w:r>
    </w:p>
    <w:p w:rsidR="004B0269" w:rsidRDefault="00000000">
      <w:pPr>
        <w:spacing w:line="340" w:lineRule="exact"/>
        <w:ind w:leftChars="1" w:left="279" w:hangingChars="115" w:hanging="277"/>
        <w:rPr>
          <w:rFonts w:ascii="宋体" w:hAnsi="宋体"/>
          <w:b/>
          <w:bCs/>
          <w:sz w:val="24"/>
        </w:rPr>
      </w:pPr>
      <w:r>
        <w:rPr>
          <w:rFonts w:ascii="宋体" w:hAnsi="宋体" w:hint="eastAsia"/>
          <w:b/>
          <w:bCs/>
          <w:sz w:val="24"/>
        </w:rPr>
        <w:t>甲方：</w:t>
      </w:r>
      <w:r>
        <w:rPr>
          <w:rFonts w:ascii="宋体" w:hAnsi="宋体" w:cs="宋体" w:hint="eastAsia"/>
          <w:b/>
          <w:kern w:val="0"/>
          <w:sz w:val="24"/>
        </w:rPr>
        <w:t>山东颐养健康集团肥城医院（原肥城矿业中心医院）</w:t>
      </w:r>
      <w:r>
        <w:rPr>
          <w:rFonts w:ascii="宋体" w:hAnsi="宋体" w:hint="eastAsia"/>
          <w:b/>
          <w:bCs/>
          <w:sz w:val="24"/>
        </w:rPr>
        <w:t xml:space="preserve">                </w:t>
      </w:r>
    </w:p>
    <w:p w:rsidR="004B0269" w:rsidRDefault="00000000">
      <w:pPr>
        <w:spacing w:line="340" w:lineRule="exact"/>
        <w:ind w:leftChars="1" w:left="279" w:hangingChars="115" w:hanging="277"/>
        <w:rPr>
          <w:rFonts w:ascii="宋体" w:hAnsi="宋体"/>
          <w:b/>
          <w:bCs/>
          <w:sz w:val="24"/>
        </w:rPr>
      </w:pPr>
      <w:r>
        <w:rPr>
          <w:rFonts w:ascii="宋体" w:hAnsi="宋体" w:hint="eastAsia"/>
          <w:b/>
          <w:bCs/>
          <w:sz w:val="24"/>
        </w:rPr>
        <w:t xml:space="preserve">乙方： </w:t>
      </w:r>
    </w:p>
    <w:p w:rsidR="004B0269" w:rsidRDefault="00000000">
      <w:pPr>
        <w:tabs>
          <w:tab w:val="left" w:pos="840"/>
        </w:tabs>
        <w:spacing w:line="340" w:lineRule="exact"/>
        <w:ind w:left="1" w:firstLineChars="200" w:firstLine="480"/>
        <w:rPr>
          <w:sz w:val="24"/>
        </w:rPr>
      </w:pPr>
      <w:r>
        <w:rPr>
          <w:rFonts w:hint="eastAsia"/>
          <w:sz w:val="24"/>
          <w:u w:val="single"/>
        </w:rPr>
        <w:t>山东颐养健康集团肥城医院（原肥城矿业中心医院）</w:t>
      </w:r>
      <w:r>
        <w:rPr>
          <w:rFonts w:hint="eastAsia"/>
          <w:sz w:val="24"/>
          <w:u w:val="single"/>
        </w:rPr>
        <w:t xml:space="preserve"> </w:t>
      </w:r>
      <w:r>
        <w:rPr>
          <w:rFonts w:hint="eastAsia"/>
          <w:sz w:val="24"/>
        </w:rPr>
        <w:t>（甲方）所需</w:t>
      </w:r>
      <w:r>
        <w:rPr>
          <w:rFonts w:ascii="宋体" w:hAnsi="宋体" w:hint="eastAsia"/>
          <w:sz w:val="24"/>
        </w:rPr>
        <w:t>空调</w:t>
      </w:r>
      <w:r>
        <w:rPr>
          <w:rFonts w:hint="eastAsia"/>
          <w:sz w:val="24"/>
        </w:rPr>
        <w:t>以</w:t>
      </w:r>
      <w:r>
        <w:rPr>
          <w:rFonts w:hint="eastAsia"/>
          <w:sz w:val="24"/>
          <w:u w:val="single"/>
        </w:rPr>
        <w:t xml:space="preserve">           </w:t>
      </w:r>
      <w:r>
        <w:rPr>
          <w:rFonts w:hint="eastAsia"/>
          <w:sz w:val="24"/>
        </w:rPr>
        <w:t>方式进行采购。经谈判小组确定</w:t>
      </w:r>
      <w:r>
        <w:rPr>
          <w:rFonts w:hint="eastAsia"/>
          <w:sz w:val="24"/>
          <w:u w:val="single"/>
        </w:rPr>
        <w:t xml:space="preserve">           </w:t>
      </w:r>
      <w:r>
        <w:rPr>
          <w:rFonts w:hint="eastAsia"/>
          <w:sz w:val="24"/>
        </w:rPr>
        <w:t xml:space="preserve"> </w:t>
      </w:r>
      <w:r>
        <w:rPr>
          <w:rFonts w:hint="eastAsia"/>
          <w:sz w:val="24"/>
        </w:rPr>
        <w:t>（乙方）为成交供应商。现按照《中华人民共和国合同法》的相关规定，本着互惠互利的原则，签订本合同，双方都应遵守。</w:t>
      </w:r>
    </w:p>
    <w:p w:rsidR="004B0269" w:rsidRDefault="00000000">
      <w:pPr>
        <w:spacing w:line="340" w:lineRule="exact"/>
        <w:rPr>
          <w:rFonts w:ascii="宋体" w:hAnsi="宋体"/>
          <w:b/>
          <w:sz w:val="24"/>
        </w:rPr>
      </w:pPr>
      <w:r>
        <w:rPr>
          <w:rFonts w:ascii="宋体" w:hAnsi="宋体" w:hint="eastAsia"/>
          <w:b/>
          <w:sz w:val="24"/>
        </w:rPr>
        <w:t>一、合同文件</w:t>
      </w:r>
    </w:p>
    <w:p w:rsidR="004B0269" w:rsidRDefault="00000000">
      <w:pPr>
        <w:spacing w:line="340" w:lineRule="exact"/>
        <w:rPr>
          <w:rFonts w:ascii="宋体" w:hAnsi="宋体"/>
          <w:sz w:val="24"/>
        </w:rPr>
      </w:pPr>
      <w:r>
        <w:rPr>
          <w:rFonts w:ascii="宋体" w:hAnsi="宋体" w:hint="eastAsia"/>
          <w:sz w:val="24"/>
        </w:rPr>
        <w:t>1、下列文件构成本合同的组成部分：</w:t>
      </w:r>
    </w:p>
    <w:p w:rsidR="004B0269" w:rsidRDefault="00000000">
      <w:pPr>
        <w:spacing w:line="340" w:lineRule="exact"/>
        <w:rPr>
          <w:rFonts w:ascii="宋体" w:hAnsi="宋体"/>
          <w:sz w:val="24"/>
        </w:rPr>
      </w:pPr>
      <w:r>
        <w:rPr>
          <w:rFonts w:ascii="宋体" w:hAnsi="宋体" w:hint="eastAsia"/>
          <w:sz w:val="24"/>
        </w:rPr>
        <w:t>（1）招标文件</w:t>
      </w:r>
    </w:p>
    <w:p w:rsidR="004B0269" w:rsidRDefault="00000000">
      <w:pPr>
        <w:spacing w:line="340" w:lineRule="exact"/>
        <w:rPr>
          <w:rFonts w:ascii="宋体" w:hAnsi="宋体"/>
          <w:sz w:val="24"/>
        </w:rPr>
      </w:pPr>
      <w:r>
        <w:rPr>
          <w:rFonts w:ascii="宋体" w:hAnsi="宋体" w:hint="eastAsia"/>
          <w:sz w:val="24"/>
        </w:rPr>
        <w:t>（2）投标文件</w:t>
      </w:r>
    </w:p>
    <w:p w:rsidR="004B0269" w:rsidRDefault="00000000">
      <w:pPr>
        <w:spacing w:line="340" w:lineRule="exact"/>
        <w:rPr>
          <w:rFonts w:ascii="宋体" w:hAnsi="宋体"/>
          <w:sz w:val="24"/>
        </w:rPr>
      </w:pPr>
      <w:r>
        <w:rPr>
          <w:rFonts w:ascii="宋体" w:hAnsi="宋体" w:hint="eastAsia"/>
          <w:sz w:val="24"/>
        </w:rPr>
        <w:t>（3）成交供应商在谈判过程中做出的书面最终报价、澄清或承诺</w:t>
      </w:r>
    </w:p>
    <w:p w:rsidR="004B0269" w:rsidRDefault="00000000">
      <w:pPr>
        <w:spacing w:line="340" w:lineRule="exact"/>
        <w:rPr>
          <w:rFonts w:ascii="宋体" w:hAnsi="宋体"/>
          <w:sz w:val="24"/>
        </w:rPr>
      </w:pPr>
      <w:r>
        <w:rPr>
          <w:rFonts w:ascii="宋体" w:hAnsi="宋体" w:hint="eastAsia"/>
          <w:sz w:val="24"/>
        </w:rPr>
        <w:t>（4）附件</w:t>
      </w:r>
    </w:p>
    <w:p w:rsidR="004B0269" w:rsidRDefault="00000000">
      <w:pPr>
        <w:spacing w:line="340" w:lineRule="exact"/>
        <w:rPr>
          <w:rFonts w:ascii="宋体" w:hAnsi="宋体"/>
          <w:sz w:val="24"/>
        </w:rPr>
      </w:pPr>
      <w:r>
        <w:rPr>
          <w:rFonts w:ascii="宋体" w:hAnsi="宋体" w:hint="eastAsia"/>
          <w:sz w:val="24"/>
        </w:rPr>
        <w:t>2、合同范围和条件</w:t>
      </w:r>
    </w:p>
    <w:p w:rsidR="004B0269" w:rsidRDefault="00000000">
      <w:pPr>
        <w:spacing w:line="340" w:lineRule="exact"/>
        <w:rPr>
          <w:rFonts w:ascii="宋体" w:hAnsi="宋体"/>
          <w:sz w:val="24"/>
        </w:rPr>
      </w:pPr>
      <w:r>
        <w:rPr>
          <w:rFonts w:ascii="宋体" w:hAnsi="宋体" w:hint="eastAsia"/>
          <w:sz w:val="24"/>
        </w:rPr>
        <w:t>本合同的范围和条件应与上述规定的合同文件内容一致。</w:t>
      </w:r>
    </w:p>
    <w:p w:rsidR="004B0269" w:rsidRDefault="00000000">
      <w:pPr>
        <w:spacing w:line="340" w:lineRule="exact"/>
        <w:rPr>
          <w:rFonts w:ascii="宋体" w:hAnsi="宋体"/>
          <w:sz w:val="24"/>
        </w:rPr>
      </w:pPr>
      <w:r>
        <w:rPr>
          <w:rFonts w:ascii="宋体" w:hAnsi="宋体" w:hint="eastAsia"/>
          <w:sz w:val="24"/>
        </w:rPr>
        <w:t>3、设备名称与数量</w:t>
      </w:r>
    </w:p>
    <w:p w:rsidR="004B0269" w:rsidRDefault="00000000">
      <w:pPr>
        <w:spacing w:line="340" w:lineRule="exact"/>
        <w:ind w:left="5760" w:hangingChars="2400" w:hanging="5760"/>
        <w:rPr>
          <w:sz w:val="24"/>
        </w:rPr>
      </w:pPr>
      <w:r>
        <w:rPr>
          <w:rFonts w:hint="eastAsia"/>
          <w:sz w:val="24"/>
        </w:rPr>
        <w:t>产品名称、规格型号、生产厂家、产地、数量、金额、交货日期等。</w:t>
      </w:r>
      <w:r>
        <w:rPr>
          <w:rFonts w:hint="eastAsia"/>
          <w:sz w:val="24"/>
        </w:rPr>
        <w:t xml:space="preserve">     </w:t>
      </w:r>
      <w:r>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470"/>
        <w:gridCol w:w="1365"/>
        <w:gridCol w:w="735"/>
        <w:gridCol w:w="735"/>
        <w:gridCol w:w="840"/>
        <w:gridCol w:w="735"/>
        <w:gridCol w:w="840"/>
        <w:gridCol w:w="1425"/>
      </w:tblGrid>
      <w:tr w:rsidR="004B0269">
        <w:trPr>
          <w:trHeight w:val="613"/>
        </w:trPr>
        <w:tc>
          <w:tcPr>
            <w:tcW w:w="1995" w:type="dxa"/>
            <w:vAlign w:val="center"/>
          </w:tcPr>
          <w:p w:rsidR="004B0269" w:rsidRDefault="00000000">
            <w:pPr>
              <w:spacing w:line="340" w:lineRule="exact"/>
              <w:jc w:val="center"/>
              <w:rPr>
                <w:sz w:val="24"/>
              </w:rPr>
            </w:pPr>
            <w:r>
              <w:rPr>
                <w:rFonts w:hint="eastAsia"/>
                <w:sz w:val="24"/>
              </w:rPr>
              <w:t>产品名称</w:t>
            </w:r>
          </w:p>
        </w:tc>
        <w:tc>
          <w:tcPr>
            <w:tcW w:w="1470" w:type="dxa"/>
            <w:vAlign w:val="center"/>
          </w:tcPr>
          <w:p w:rsidR="004B0269" w:rsidRDefault="00000000">
            <w:pPr>
              <w:spacing w:line="340" w:lineRule="exact"/>
              <w:jc w:val="center"/>
              <w:rPr>
                <w:sz w:val="24"/>
              </w:rPr>
            </w:pPr>
            <w:r>
              <w:rPr>
                <w:rFonts w:hint="eastAsia"/>
                <w:sz w:val="24"/>
              </w:rPr>
              <w:t>规格型号</w:t>
            </w:r>
          </w:p>
        </w:tc>
        <w:tc>
          <w:tcPr>
            <w:tcW w:w="1365" w:type="dxa"/>
            <w:vAlign w:val="center"/>
          </w:tcPr>
          <w:p w:rsidR="004B0269" w:rsidRDefault="00000000">
            <w:pPr>
              <w:spacing w:line="340" w:lineRule="exact"/>
              <w:jc w:val="center"/>
              <w:rPr>
                <w:sz w:val="24"/>
              </w:rPr>
            </w:pPr>
            <w:r>
              <w:rPr>
                <w:rFonts w:hint="eastAsia"/>
                <w:sz w:val="24"/>
              </w:rPr>
              <w:t>生产厂家</w:t>
            </w:r>
          </w:p>
        </w:tc>
        <w:tc>
          <w:tcPr>
            <w:tcW w:w="735" w:type="dxa"/>
            <w:vAlign w:val="center"/>
          </w:tcPr>
          <w:p w:rsidR="004B0269" w:rsidRDefault="00000000">
            <w:pPr>
              <w:spacing w:line="340" w:lineRule="exact"/>
              <w:ind w:leftChars="-1" w:hangingChars="1" w:hanging="2"/>
              <w:rPr>
                <w:sz w:val="24"/>
              </w:rPr>
            </w:pPr>
            <w:r>
              <w:rPr>
                <w:rFonts w:hint="eastAsia"/>
                <w:sz w:val="24"/>
              </w:rPr>
              <w:t>产地</w:t>
            </w:r>
          </w:p>
        </w:tc>
        <w:tc>
          <w:tcPr>
            <w:tcW w:w="735" w:type="dxa"/>
            <w:vAlign w:val="center"/>
          </w:tcPr>
          <w:p w:rsidR="004B0269" w:rsidRDefault="00000000">
            <w:pPr>
              <w:spacing w:line="340" w:lineRule="exact"/>
              <w:rPr>
                <w:sz w:val="24"/>
              </w:rPr>
            </w:pPr>
            <w:r>
              <w:rPr>
                <w:rFonts w:hint="eastAsia"/>
                <w:sz w:val="24"/>
              </w:rPr>
              <w:t>单位</w:t>
            </w:r>
          </w:p>
        </w:tc>
        <w:tc>
          <w:tcPr>
            <w:tcW w:w="840" w:type="dxa"/>
            <w:vAlign w:val="center"/>
          </w:tcPr>
          <w:p w:rsidR="004B0269" w:rsidRDefault="00000000">
            <w:pPr>
              <w:spacing w:line="340" w:lineRule="exact"/>
              <w:jc w:val="center"/>
              <w:rPr>
                <w:sz w:val="24"/>
              </w:rPr>
            </w:pPr>
            <w:r>
              <w:rPr>
                <w:rFonts w:hint="eastAsia"/>
                <w:sz w:val="24"/>
              </w:rPr>
              <w:t>单价</w:t>
            </w:r>
          </w:p>
        </w:tc>
        <w:tc>
          <w:tcPr>
            <w:tcW w:w="735" w:type="dxa"/>
            <w:vAlign w:val="center"/>
          </w:tcPr>
          <w:p w:rsidR="004B0269" w:rsidRDefault="00000000">
            <w:pPr>
              <w:spacing w:line="340" w:lineRule="exact"/>
              <w:jc w:val="center"/>
              <w:rPr>
                <w:sz w:val="24"/>
              </w:rPr>
            </w:pPr>
            <w:r>
              <w:rPr>
                <w:rFonts w:hint="eastAsia"/>
                <w:sz w:val="24"/>
              </w:rPr>
              <w:t>数量</w:t>
            </w:r>
          </w:p>
        </w:tc>
        <w:tc>
          <w:tcPr>
            <w:tcW w:w="840" w:type="dxa"/>
            <w:vAlign w:val="center"/>
          </w:tcPr>
          <w:p w:rsidR="004B0269" w:rsidRDefault="00000000">
            <w:pPr>
              <w:spacing w:line="340" w:lineRule="exact"/>
              <w:jc w:val="center"/>
              <w:rPr>
                <w:sz w:val="24"/>
              </w:rPr>
            </w:pPr>
            <w:r>
              <w:rPr>
                <w:rFonts w:hint="eastAsia"/>
                <w:sz w:val="24"/>
              </w:rPr>
              <w:t>金额</w:t>
            </w:r>
          </w:p>
        </w:tc>
        <w:tc>
          <w:tcPr>
            <w:tcW w:w="1425" w:type="dxa"/>
            <w:vAlign w:val="center"/>
          </w:tcPr>
          <w:p w:rsidR="004B0269" w:rsidRDefault="00000000">
            <w:pPr>
              <w:spacing w:line="340" w:lineRule="exact"/>
              <w:jc w:val="center"/>
              <w:rPr>
                <w:sz w:val="24"/>
              </w:rPr>
            </w:pPr>
            <w:r>
              <w:rPr>
                <w:rFonts w:hint="eastAsia"/>
                <w:sz w:val="24"/>
              </w:rPr>
              <w:t>交货日期</w:t>
            </w:r>
          </w:p>
        </w:tc>
      </w:tr>
      <w:tr w:rsidR="004B0269">
        <w:trPr>
          <w:cantSplit/>
          <w:trHeight w:val="763"/>
        </w:trPr>
        <w:tc>
          <w:tcPr>
            <w:tcW w:w="1995" w:type="dxa"/>
            <w:vAlign w:val="center"/>
          </w:tcPr>
          <w:p w:rsidR="004B0269" w:rsidRDefault="004B0269">
            <w:pPr>
              <w:spacing w:line="340" w:lineRule="exact"/>
              <w:jc w:val="center"/>
              <w:rPr>
                <w:rFonts w:ascii="宋体" w:hAnsi="宋体"/>
                <w:sz w:val="24"/>
              </w:rPr>
            </w:pPr>
          </w:p>
        </w:tc>
        <w:tc>
          <w:tcPr>
            <w:tcW w:w="1470" w:type="dxa"/>
            <w:vAlign w:val="center"/>
          </w:tcPr>
          <w:p w:rsidR="004B0269" w:rsidRDefault="004B0269">
            <w:pPr>
              <w:spacing w:line="340" w:lineRule="exact"/>
              <w:jc w:val="center"/>
              <w:rPr>
                <w:rFonts w:ascii="宋体" w:hAnsi="宋体"/>
                <w:sz w:val="24"/>
              </w:rPr>
            </w:pPr>
          </w:p>
        </w:tc>
        <w:tc>
          <w:tcPr>
            <w:tcW w:w="1365" w:type="dxa"/>
            <w:vAlign w:val="center"/>
          </w:tcPr>
          <w:p w:rsidR="004B0269" w:rsidRDefault="004B0269">
            <w:pPr>
              <w:spacing w:line="340" w:lineRule="exact"/>
              <w:jc w:val="center"/>
              <w:rPr>
                <w:sz w:val="24"/>
              </w:rPr>
            </w:pPr>
          </w:p>
        </w:tc>
        <w:tc>
          <w:tcPr>
            <w:tcW w:w="735" w:type="dxa"/>
            <w:tcBorders>
              <w:bottom w:val="single" w:sz="4" w:space="0" w:color="auto"/>
            </w:tcBorders>
            <w:vAlign w:val="center"/>
          </w:tcPr>
          <w:p w:rsidR="004B0269" w:rsidRDefault="004B0269">
            <w:pPr>
              <w:spacing w:line="340" w:lineRule="exact"/>
              <w:jc w:val="center"/>
              <w:rPr>
                <w:sz w:val="24"/>
              </w:rPr>
            </w:pPr>
          </w:p>
        </w:tc>
        <w:tc>
          <w:tcPr>
            <w:tcW w:w="735" w:type="dxa"/>
            <w:vAlign w:val="center"/>
          </w:tcPr>
          <w:p w:rsidR="004B0269" w:rsidRDefault="004B0269">
            <w:pPr>
              <w:spacing w:line="340" w:lineRule="exact"/>
              <w:jc w:val="center"/>
              <w:rPr>
                <w:sz w:val="24"/>
              </w:rPr>
            </w:pPr>
          </w:p>
        </w:tc>
        <w:tc>
          <w:tcPr>
            <w:tcW w:w="840" w:type="dxa"/>
            <w:vAlign w:val="center"/>
          </w:tcPr>
          <w:p w:rsidR="004B0269" w:rsidRDefault="004B0269">
            <w:pPr>
              <w:spacing w:line="340" w:lineRule="exact"/>
              <w:jc w:val="center"/>
              <w:rPr>
                <w:sz w:val="24"/>
              </w:rPr>
            </w:pPr>
          </w:p>
        </w:tc>
        <w:tc>
          <w:tcPr>
            <w:tcW w:w="735" w:type="dxa"/>
            <w:vAlign w:val="center"/>
          </w:tcPr>
          <w:p w:rsidR="004B0269" w:rsidRDefault="004B0269">
            <w:pPr>
              <w:spacing w:line="340" w:lineRule="exact"/>
              <w:jc w:val="center"/>
              <w:rPr>
                <w:sz w:val="24"/>
              </w:rPr>
            </w:pPr>
          </w:p>
        </w:tc>
        <w:tc>
          <w:tcPr>
            <w:tcW w:w="840" w:type="dxa"/>
            <w:vAlign w:val="center"/>
          </w:tcPr>
          <w:p w:rsidR="004B0269" w:rsidRDefault="004B0269">
            <w:pPr>
              <w:spacing w:line="340" w:lineRule="exact"/>
              <w:jc w:val="center"/>
              <w:rPr>
                <w:sz w:val="24"/>
              </w:rPr>
            </w:pPr>
          </w:p>
        </w:tc>
        <w:tc>
          <w:tcPr>
            <w:tcW w:w="1425" w:type="dxa"/>
            <w:vAlign w:val="center"/>
          </w:tcPr>
          <w:p w:rsidR="004B0269" w:rsidRDefault="004B0269">
            <w:pPr>
              <w:spacing w:line="340" w:lineRule="exact"/>
              <w:jc w:val="center"/>
              <w:rPr>
                <w:sz w:val="24"/>
              </w:rPr>
            </w:pPr>
          </w:p>
        </w:tc>
      </w:tr>
      <w:tr w:rsidR="004B0269">
        <w:trPr>
          <w:cantSplit/>
          <w:trHeight w:val="614"/>
        </w:trPr>
        <w:tc>
          <w:tcPr>
            <w:tcW w:w="1995" w:type="dxa"/>
            <w:vAlign w:val="center"/>
          </w:tcPr>
          <w:p w:rsidR="004B0269" w:rsidRDefault="00000000">
            <w:pPr>
              <w:spacing w:line="340" w:lineRule="exact"/>
              <w:jc w:val="center"/>
              <w:rPr>
                <w:sz w:val="24"/>
              </w:rPr>
            </w:pPr>
            <w:r>
              <w:rPr>
                <w:rFonts w:hint="eastAsia"/>
                <w:sz w:val="24"/>
              </w:rPr>
              <w:t>合计（人民币）</w:t>
            </w:r>
          </w:p>
        </w:tc>
        <w:tc>
          <w:tcPr>
            <w:tcW w:w="8145" w:type="dxa"/>
            <w:gridSpan w:val="8"/>
            <w:vAlign w:val="center"/>
          </w:tcPr>
          <w:p w:rsidR="004B0269" w:rsidRDefault="00000000">
            <w:pPr>
              <w:spacing w:line="340" w:lineRule="exact"/>
              <w:rPr>
                <w:sz w:val="24"/>
              </w:rPr>
            </w:pPr>
            <w:r>
              <w:rPr>
                <w:rFonts w:hint="eastAsia"/>
                <w:sz w:val="24"/>
              </w:rPr>
              <w:t>大写：</w:t>
            </w:r>
            <w:r>
              <w:rPr>
                <w:rFonts w:hint="eastAsia"/>
                <w:sz w:val="24"/>
              </w:rPr>
              <w:t xml:space="preserve"> </w:t>
            </w:r>
          </w:p>
        </w:tc>
      </w:tr>
    </w:tbl>
    <w:p w:rsidR="004B0269" w:rsidRDefault="00000000">
      <w:pPr>
        <w:tabs>
          <w:tab w:val="left" w:pos="6404"/>
        </w:tabs>
        <w:spacing w:line="340" w:lineRule="exact"/>
        <w:rPr>
          <w:b/>
          <w:sz w:val="24"/>
        </w:rPr>
      </w:pPr>
      <w:r>
        <w:rPr>
          <w:rFonts w:hint="eastAsia"/>
          <w:b/>
          <w:sz w:val="24"/>
        </w:rPr>
        <w:t>二、设备交货地点：</w:t>
      </w:r>
      <w:r>
        <w:rPr>
          <w:rFonts w:ascii="宋体" w:hAnsi="宋体" w:cs="宋体" w:hint="eastAsia"/>
          <w:kern w:val="0"/>
          <w:sz w:val="24"/>
        </w:rPr>
        <w:t>山东颐养健康集团肥城医院（原肥城矿业中心医院）</w:t>
      </w:r>
      <w:r>
        <w:rPr>
          <w:rFonts w:hint="eastAsia"/>
          <w:sz w:val="24"/>
        </w:rPr>
        <w:t>(</w:t>
      </w:r>
      <w:r>
        <w:rPr>
          <w:rFonts w:hint="eastAsia"/>
          <w:sz w:val="24"/>
        </w:rPr>
        <w:t>乙方负责运费、吊装、保险等费用</w:t>
      </w:r>
      <w:r>
        <w:rPr>
          <w:rFonts w:hint="eastAsia"/>
          <w:sz w:val="24"/>
        </w:rPr>
        <w:t>)</w:t>
      </w:r>
      <w:r>
        <w:rPr>
          <w:rFonts w:hint="eastAsia"/>
          <w:sz w:val="24"/>
        </w:rPr>
        <w:t>。</w:t>
      </w:r>
    </w:p>
    <w:p w:rsidR="004B0269" w:rsidRDefault="00000000">
      <w:pPr>
        <w:spacing w:line="340" w:lineRule="exact"/>
        <w:rPr>
          <w:b/>
          <w:sz w:val="24"/>
        </w:rPr>
      </w:pPr>
      <w:r>
        <w:rPr>
          <w:rFonts w:hint="eastAsia"/>
          <w:b/>
          <w:sz w:val="24"/>
        </w:rPr>
        <w:t>三、双方责任：</w:t>
      </w:r>
    </w:p>
    <w:p w:rsidR="004B0269" w:rsidRDefault="00000000">
      <w:pPr>
        <w:spacing w:line="340" w:lineRule="exact"/>
        <w:rPr>
          <w:rFonts w:ascii="宋体" w:hAnsi="宋体"/>
          <w:bCs/>
          <w:sz w:val="24"/>
        </w:rPr>
      </w:pPr>
      <w:r>
        <w:rPr>
          <w:rFonts w:hint="eastAsia"/>
          <w:sz w:val="24"/>
        </w:rPr>
        <w:t>1</w:t>
      </w:r>
      <w:r>
        <w:rPr>
          <w:rFonts w:hint="eastAsia"/>
          <w:sz w:val="24"/>
        </w:rPr>
        <w:t>、甲方所需的设备由乙方提供，乙方所提供的设备必须是生产的合格新品（完税单、报关单、装箱单、商检证明等相关资料齐</w:t>
      </w:r>
      <w:r>
        <w:rPr>
          <w:rFonts w:ascii="宋体" w:hAnsi="宋体" w:hint="eastAsia"/>
          <w:bCs/>
          <w:sz w:val="24"/>
        </w:rPr>
        <w:t>全）。并免费提供全面安装工具、中文使用说明书及相关资料</w:t>
      </w:r>
      <w:r>
        <w:rPr>
          <w:rFonts w:hint="eastAsia"/>
          <w:sz w:val="24"/>
        </w:rPr>
        <w:t>（</w:t>
      </w:r>
      <w:r>
        <w:rPr>
          <w:sz w:val="24"/>
        </w:rPr>
        <w:t>属国家强检范围之内的</w:t>
      </w:r>
      <w:r>
        <w:rPr>
          <w:rFonts w:hint="eastAsia"/>
          <w:sz w:val="24"/>
        </w:rPr>
        <w:t>产品</w:t>
      </w:r>
      <w:r>
        <w:rPr>
          <w:sz w:val="24"/>
        </w:rPr>
        <w:t>，</w:t>
      </w:r>
      <w:r>
        <w:rPr>
          <w:rFonts w:hint="eastAsia"/>
          <w:sz w:val="24"/>
        </w:rPr>
        <w:t>乙方需提供</w:t>
      </w:r>
      <w:r>
        <w:rPr>
          <w:sz w:val="24"/>
        </w:rPr>
        <w:t>《计量检定证书》</w:t>
      </w:r>
      <w:r>
        <w:rPr>
          <w:rFonts w:hint="eastAsia"/>
          <w:sz w:val="24"/>
        </w:rPr>
        <w:t>）。</w:t>
      </w:r>
    </w:p>
    <w:p w:rsidR="004B0269" w:rsidRDefault="00000000">
      <w:pPr>
        <w:spacing w:line="340" w:lineRule="exact"/>
        <w:rPr>
          <w:sz w:val="24"/>
        </w:rPr>
      </w:pPr>
      <w:r>
        <w:rPr>
          <w:rFonts w:hint="eastAsia"/>
          <w:sz w:val="24"/>
        </w:rPr>
        <w:t>2</w:t>
      </w:r>
      <w:r>
        <w:rPr>
          <w:rFonts w:hint="eastAsia"/>
          <w:sz w:val="24"/>
        </w:rPr>
        <w:t>、乙方必须保证产品质量，不得提供假冒伪劣产品，对不合格的产品甲方在包修期内有权退、换货，并拒绝付款。因产品质量造成的医疗纠纷及经济损失由乙方负全部责任。</w:t>
      </w:r>
    </w:p>
    <w:p w:rsidR="004B0269" w:rsidRDefault="00000000">
      <w:pPr>
        <w:spacing w:line="340" w:lineRule="exact"/>
        <w:rPr>
          <w:sz w:val="24"/>
        </w:rPr>
      </w:pPr>
      <w:r>
        <w:rPr>
          <w:rFonts w:hint="eastAsia"/>
          <w:sz w:val="24"/>
        </w:rPr>
        <w:t>3</w:t>
      </w:r>
      <w:r>
        <w:rPr>
          <w:rFonts w:hint="eastAsia"/>
          <w:sz w:val="24"/>
        </w:rPr>
        <w:t>、产品技术指标及配置详见附件一。</w:t>
      </w:r>
    </w:p>
    <w:p w:rsidR="004B0269" w:rsidRDefault="00000000">
      <w:pPr>
        <w:spacing w:line="340" w:lineRule="exact"/>
        <w:rPr>
          <w:sz w:val="24"/>
        </w:rPr>
      </w:pPr>
      <w:r>
        <w:rPr>
          <w:rFonts w:hint="eastAsia"/>
          <w:sz w:val="24"/>
        </w:rPr>
        <w:t>4</w:t>
      </w:r>
      <w:r>
        <w:rPr>
          <w:rFonts w:hint="eastAsia"/>
          <w:sz w:val="24"/>
        </w:rPr>
        <w:t>、乙方投标书及澄清文件与本合同具有同等法律效力，双方均应遵守，甲方有权根据实际情况，采用就高不就低的标准执行。</w:t>
      </w:r>
    </w:p>
    <w:p w:rsidR="004B0269" w:rsidRDefault="00000000">
      <w:pPr>
        <w:spacing w:line="340" w:lineRule="exact"/>
        <w:rPr>
          <w:sz w:val="24"/>
        </w:rPr>
      </w:pPr>
      <w:r>
        <w:rPr>
          <w:rFonts w:hint="eastAsia"/>
          <w:sz w:val="24"/>
        </w:rPr>
        <w:t>5</w:t>
      </w:r>
      <w:r>
        <w:rPr>
          <w:rFonts w:hint="eastAsia"/>
          <w:sz w:val="24"/>
        </w:rPr>
        <w:t>、产品包修期为</w:t>
      </w:r>
      <w:r>
        <w:rPr>
          <w:rFonts w:hint="eastAsia"/>
          <w:sz w:val="24"/>
          <w:u w:val="single"/>
        </w:rPr>
        <w:t xml:space="preserve">    </w:t>
      </w:r>
      <w:r>
        <w:rPr>
          <w:rFonts w:hint="eastAsia"/>
          <w:sz w:val="24"/>
        </w:rPr>
        <w:t>年，乙方提供生产厂家出具</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rPr>
        <w:t>期限的包修证明（装机三个月内提供）。</w:t>
      </w:r>
    </w:p>
    <w:p w:rsidR="004B0269" w:rsidRDefault="00000000">
      <w:pPr>
        <w:spacing w:line="340" w:lineRule="exact"/>
        <w:rPr>
          <w:sz w:val="24"/>
        </w:rPr>
      </w:pPr>
      <w:r>
        <w:rPr>
          <w:rFonts w:hint="eastAsia"/>
          <w:sz w:val="24"/>
        </w:rPr>
        <w:t>6</w:t>
      </w:r>
      <w:r>
        <w:rPr>
          <w:rFonts w:hint="eastAsia"/>
          <w:sz w:val="24"/>
        </w:rPr>
        <w:t>、乙方全面负责该设备的安装调试及操作人员培训，直到操作人员熟练掌握为止。免费为院方在</w:t>
      </w:r>
      <w:r>
        <w:rPr>
          <w:rFonts w:hint="eastAsia"/>
          <w:sz w:val="24"/>
          <w:u w:val="single"/>
        </w:rPr>
        <w:t xml:space="preserve">      </w:t>
      </w:r>
      <w:r>
        <w:rPr>
          <w:rFonts w:hint="eastAsia"/>
          <w:sz w:val="24"/>
        </w:rPr>
        <w:t>培训工程师</w:t>
      </w:r>
      <w:r>
        <w:rPr>
          <w:rFonts w:hint="eastAsia"/>
          <w:sz w:val="24"/>
        </w:rPr>
        <w:t>2</w:t>
      </w:r>
      <w:r>
        <w:rPr>
          <w:rFonts w:hint="eastAsia"/>
          <w:sz w:val="24"/>
        </w:rPr>
        <w:t>名。</w:t>
      </w:r>
    </w:p>
    <w:p w:rsidR="004B0269" w:rsidRDefault="00000000">
      <w:pPr>
        <w:tabs>
          <w:tab w:val="left" w:pos="840"/>
        </w:tabs>
        <w:spacing w:line="360" w:lineRule="atLeast"/>
        <w:ind w:left="1"/>
        <w:rPr>
          <w:sz w:val="24"/>
        </w:rPr>
      </w:pPr>
      <w:r>
        <w:rPr>
          <w:rFonts w:hint="eastAsia"/>
          <w:sz w:val="24"/>
        </w:rPr>
        <w:t>7</w:t>
      </w:r>
      <w:r>
        <w:rPr>
          <w:sz w:val="24"/>
        </w:rPr>
        <w:t>、乙方保证出售的产品不存在任何侵犯他人知识产权的情形，</w:t>
      </w:r>
      <w:r>
        <w:rPr>
          <w:rFonts w:hint="eastAsia"/>
          <w:sz w:val="24"/>
        </w:rPr>
        <w:t>否则，因此而给甲方造成的一切损失均由乙方负责赔偿。</w:t>
      </w:r>
    </w:p>
    <w:p w:rsidR="004B0269" w:rsidRDefault="00000000">
      <w:pPr>
        <w:spacing w:line="340" w:lineRule="exact"/>
        <w:ind w:left="241" w:hangingChars="100" w:hanging="241"/>
        <w:rPr>
          <w:rFonts w:ascii="宋体" w:hAnsi="宋体"/>
          <w:sz w:val="24"/>
        </w:rPr>
      </w:pPr>
      <w:r>
        <w:rPr>
          <w:rFonts w:ascii="宋体" w:hAnsi="宋体" w:hint="eastAsia"/>
          <w:b/>
          <w:bCs/>
          <w:sz w:val="24"/>
        </w:rPr>
        <w:t>四、付款方式：</w:t>
      </w:r>
    </w:p>
    <w:p w:rsidR="004B0269" w:rsidRDefault="00000000">
      <w:pPr>
        <w:spacing w:line="340" w:lineRule="exact"/>
        <w:ind w:firstLineChars="200" w:firstLine="480"/>
        <w:rPr>
          <w:sz w:val="24"/>
        </w:rPr>
      </w:pPr>
      <w:r>
        <w:rPr>
          <w:rFonts w:hint="eastAsia"/>
          <w:sz w:val="24"/>
        </w:rPr>
        <w:lastRenderedPageBreak/>
        <w:t>货到经有关科室验收合格开具国家认可的全额发票，</w:t>
      </w:r>
      <w:r>
        <w:rPr>
          <w:rFonts w:hint="eastAsia"/>
          <w:sz w:val="24"/>
          <w:u w:val="single"/>
        </w:rPr>
        <w:t xml:space="preserve">      </w:t>
      </w:r>
      <w:r>
        <w:rPr>
          <w:rFonts w:hint="eastAsia"/>
          <w:sz w:val="24"/>
          <w:u w:val="single"/>
        </w:rPr>
        <w:t>月</w:t>
      </w:r>
      <w:r>
        <w:rPr>
          <w:rFonts w:hint="eastAsia"/>
          <w:sz w:val="24"/>
        </w:rPr>
        <w:t>付总款的</w:t>
      </w:r>
      <w:r>
        <w:rPr>
          <w:rFonts w:hint="eastAsia"/>
          <w:sz w:val="24"/>
        </w:rPr>
        <w:t>90%</w:t>
      </w:r>
      <w:r>
        <w:rPr>
          <w:rFonts w:hint="eastAsia"/>
          <w:sz w:val="24"/>
        </w:rPr>
        <w:t>（即人民币：</w:t>
      </w:r>
      <w:r>
        <w:rPr>
          <w:rFonts w:hint="eastAsia"/>
          <w:sz w:val="24"/>
          <w:u w:val="single"/>
        </w:rPr>
        <w:t xml:space="preserve">       </w:t>
      </w:r>
      <w:r>
        <w:rPr>
          <w:rFonts w:hint="eastAsia"/>
          <w:sz w:val="24"/>
        </w:rPr>
        <w:t>.00</w:t>
      </w:r>
      <w:r>
        <w:rPr>
          <w:rFonts w:hint="eastAsia"/>
          <w:sz w:val="24"/>
        </w:rPr>
        <w:t>元；大写：</w:t>
      </w:r>
      <w:r>
        <w:rPr>
          <w:rFonts w:hint="eastAsia"/>
          <w:sz w:val="24"/>
          <w:u w:val="single"/>
        </w:rPr>
        <w:t xml:space="preserve">         </w:t>
      </w:r>
      <w:r>
        <w:rPr>
          <w:rFonts w:hint="eastAsia"/>
          <w:sz w:val="24"/>
        </w:rPr>
        <w:t>），余款</w:t>
      </w:r>
      <w:r>
        <w:rPr>
          <w:rFonts w:hint="eastAsia"/>
          <w:sz w:val="24"/>
        </w:rPr>
        <w:t>10%</w:t>
      </w:r>
      <w:r>
        <w:rPr>
          <w:rFonts w:hint="eastAsia"/>
          <w:sz w:val="24"/>
        </w:rPr>
        <w:t>（即人民币：</w:t>
      </w:r>
      <w:r>
        <w:rPr>
          <w:rFonts w:hint="eastAsia"/>
          <w:sz w:val="24"/>
          <w:u w:val="single"/>
        </w:rPr>
        <w:t xml:space="preserve">      </w:t>
      </w:r>
      <w:r>
        <w:rPr>
          <w:rFonts w:hint="eastAsia"/>
          <w:sz w:val="24"/>
        </w:rPr>
        <w:t>.00</w:t>
      </w:r>
      <w:r>
        <w:rPr>
          <w:rFonts w:hint="eastAsia"/>
          <w:sz w:val="24"/>
        </w:rPr>
        <w:t>元；大写：</w:t>
      </w:r>
      <w:r>
        <w:rPr>
          <w:rFonts w:hint="eastAsia"/>
          <w:sz w:val="24"/>
          <w:u w:val="single"/>
        </w:rPr>
        <w:t xml:space="preserve">        </w:t>
      </w:r>
      <w:r>
        <w:rPr>
          <w:rFonts w:hint="eastAsia"/>
          <w:sz w:val="24"/>
        </w:rPr>
        <w:t>），质保期后付清。逾期</w:t>
      </w:r>
      <w:proofErr w:type="gramStart"/>
      <w:r>
        <w:rPr>
          <w:rFonts w:hint="eastAsia"/>
          <w:sz w:val="24"/>
        </w:rPr>
        <w:t>不</w:t>
      </w:r>
      <w:proofErr w:type="gramEnd"/>
      <w:r>
        <w:rPr>
          <w:rFonts w:hint="eastAsia"/>
          <w:sz w:val="24"/>
        </w:rPr>
        <w:t>到货的，每延长一日按总款的</w:t>
      </w:r>
      <w:r>
        <w:rPr>
          <w:rFonts w:hint="eastAsia"/>
          <w:sz w:val="24"/>
        </w:rPr>
        <w:t>5</w:t>
      </w:r>
      <w:r>
        <w:rPr>
          <w:rFonts w:hint="eastAsia"/>
          <w:sz w:val="24"/>
        </w:rPr>
        <w:t>‰从总款中扣除。</w:t>
      </w:r>
    </w:p>
    <w:p w:rsidR="004B0269" w:rsidRDefault="00000000">
      <w:pPr>
        <w:spacing w:line="340" w:lineRule="exact"/>
        <w:rPr>
          <w:rFonts w:ascii="宋体" w:hAnsi="宋体"/>
          <w:sz w:val="24"/>
        </w:rPr>
      </w:pPr>
      <w:r>
        <w:rPr>
          <w:rFonts w:ascii="宋体" w:hAnsi="宋体" w:hint="eastAsia"/>
          <w:b/>
          <w:bCs/>
          <w:sz w:val="24"/>
        </w:rPr>
        <w:t>五、服务</w:t>
      </w:r>
      <w:r>
        <w:rPr>
          <w:rFonts w:ascii="宋体" w:hAnsi="宋体" w:hint="eastAsia"/>
          <w:sz w:val="24"/>
        </w:rPr>
        <w:t>：</w:t>
      </w:r>
    </w:p>
    <w:p w:rsidR="004B0269" w:rsidRDefault="00000000">
      <w:pPr>
        <w:spacing w:line="340" w:lineRule="exact"/>
        <w:rPr>
          <w:sz w:val="24"/>
        </w:rPr>
      </w:pPr>
      <w:r>
        <w:rPr>
          <w:rFonts w:hint="eastAsia"/>
          <w:sz w:val="24"/>
        </w:rPr>
        <w:t>1</w:t>
      </w:r>
      <w:r>
        <w:rPr>
          <w:rFonts w:hint="eastAsia"/>
          <w:sz w:val="24"/>
        </w:rPr>
        <w:t>、合同生效后，除不可抗力外，不得解除和无效变更。若因国家计划改变或设计变更确需解除或变更合同时，要求变更的一方应及时通知对方，对方在接到通知</w:t>
      </w:r>
      <w:r>
        <w:rPr>
          <w:rFonts w:hint="eastAsia"/>
          <w:sz w:val="24"/>
        </w:rPr>
        <w:t>15</w:t>
      </w:r>
      <w:r>
        <w:rPr>
          <w:rFonts w:hint="eastAsia"/>
          <w:sz w:val="24"/>
        </w:rPr>
        <w:t>日内给予答复，逾期未答复则视为已同意。</w:t>
      </w:r>
    </w:p>
    <w:p w:rsidR="004B0269" w:rsidRDefault="00000000">
      <w:pPr>
        <w:spacing w:line="340" w:lineRule="exact"/>
        <w:rPr>
          <w:sz w:val="24"/>
        </w:rPr>
      </w:pPr>
      <w:r>
        <w:rPr>
          <w:rFonts w:hint="eastAsia"/>
          <w:sz w:val="24"/>
        </w:rPr>
        <w:t>2</w:t>
      </w:r>
      <w:r>
        <w:rPr>
          <w:rFonts w:hint="eastAsia"/>
          <w:sz w:val="24"/>
        </w:rPr>
        <w:t>、设备安装后，乙方安装工程师为用户提供现场培训。设备使用</w:t>
      </w:r>
      <w:r>
        <w:rPr>
          <w:rFonts w:hint="eastAsia"/>
          <w:sz w:val="24"/>
        </w:rPr>
        <w:t>5-8</w:t>
      </w:r>
      <w:r>
        <w:rPr>
          <w:rFonts w:hint="eastAsia"/>
          <w:sz w:val="24"/>
        </w:rPr>
        <w:t>周后，</w:t>
      </w:r>
      <w:proofErr w:type="gramStart"/>
      <w:r>
        <w:rPr>
          <w:rFonts w:hint="eastAsia"/>
          <w:sz w:val="24"/>
        </w:rPr>
        <w:t>乙方派应用</w:t>
      </w:r>
      <w:proofErr w:type="gramEnd"/>
      <w:r>
        <w:rPr>
          <w:rFonts w:hint="eastAsia"/>
          <w:sz w:val="24"/>
        </w:rPr>
        <w:t>工程师免费提供技术巩固支持，解决疑难问题。如我单位操作人员变动，应对</w:t>
      </w:r>
      <w:proofErr w:type="gramStart"/>
      <w:r>
        <w:rPr>
          <w:rFonts w:hint="eastAsia"/>
          <w:sz w:val="24"/>
        </w:rPr>
        <w:t>新操作</w:t>
      </w:r>
      <w:proofErr w:type="gramEnd"/>
      <w:r>
        <w:rPr>
          <w:rFonts w:hint="eastAsia"/>
          <w:sz w:val="24"/>
        </w:rPr>
        <w:t>人员免费培训，而且这一政策没有时间限制。</w:t>
      </w:r>
    </w:p>
    <w:p w:rsidR="004B0269" w:rsidRDefault="00000000">
      <w:pPr>
        <w:spacing w:line="340" w:lineRule="exact"/>
        <w:rPr>
          <w:sz w:val="24"/>
        </w:rPr>
      </w:pPr>
      <w:r>
        <w:rPr>
          <w:rFonts w:hint="eastAsia"/>
          <w:sz w:val="24"/>
        </w:rPr>
        <w:t>3</w:t>
      </w:r>
      <w:r>
        <w:rPr>
          <w:rFonts w:hint="eastAsia"/>
          <w:sz w:val="24"/>
        </w:rPr>
        <w:t>、设备安装调试技术验收合格后，开始计算包修期，包修</w:t>
      </w:r>
      <w:r>
        <w:rPr>
          <w:rFonts w:hint="eastAsia"/>
          <w:sz w:val="24"/>
          <w:u w:val="single"/>
        </w:rPr>
        <w:t xml:space="preserve">   </w:t>
      </w:r>
      <w:r>
        <w:rPr>
          <w:rFonts w:hint="eastAsia"/>
          <w:sz w:val="24"/>
        </w:rPr>
        <w:t xml:space="preserve"> </w:t>
      </w:r>
      <w:r>
        <w:rPr>
          <w:rFonts w:hint="eastAsia"/>
          <w:sz w:val="24"/>
        </w:rPr>
        <w:t>年，终身维护。发生质量问题由乙方免费包修（一个月内包退、三个月内包换、包修期内包修）。包修期内，机器出现两次</w:t>
      </w:r>
      <w:proofErr w:type="gramStart"/>
      <w:r>
        <w:rPr>
          <w:rFonts w:hint="eastAsia"/>
          <w:sz w:val="24"/>
        </w:rPr>
        <w:t>重大相同</w:t>
      </w:r>
      <w:proofErr w:type="gramEnd"/>
      <w:r>
        <w:rPr>
          <w:rFonts w:hint="eastAsia"/>
          <w:sz w:val="24"/>
        </w:rPr>
        <w:t>故障，无条件免费更换新机。出现故障若</w:t>
      </w:r>
      <w:r>
        <w:rPr>
          <w:rFonts w:hint="eastAsia"/>
          <w:sz w:val="24"/>
        </w:rPr>
        <w:t>3</w:t>
      </w:r>
      <w:r>
        <w:rPr>
          <w:rFonts w:hint="eastAsia"/>
          <w:sz w:val="24"/>
        </w:rPr>
        <w:t>个工作日不能修复的，应提供备用机。</w:t>
      </w:r>
    </w:p>
    <w:p w:rsidR="004B0269" w:rsidRDefault="00000000">
      <w:pPr>
        <w:spacing w:line="340" w:lineRule="exact"/>
        <w:rPr>
          <w:sz w:val="24"/>
        </w:rPr>
      </w:pPr>
      <w:r>
        <w:rPr>
          <w:rFonts w:hint="eastAsia"/>
          <w:sz w:val="24"/>
        </w:rPr>
        <w:t>4</w:t>
      </w:r>
      <w:r>
        <w:rPr>
          <w:rFonts w:hint="eastAsia"/>
          <w:sz w:val="24"/>
        </w:rPr>
        <w:t>、乙方提供终生保修</w:t>
      </w:r>
      <w:r>
        <w:rPr>
          <w:rFonts w:hint="eastAsia"/>
          <w:sz w:val="24"/>
        </w:rPr>
        <w:t>,</w:t>
      </w:r>
      <w:r>
        <w:rPr>
          <w:rFonts w:hint="eastAsia"/>
          <w:sz w:val="24"/>
        </w:rPr>
        <w:t>只收取零配件的成本费，并不定期为甲方免费巡检。</w:t>
      </w:r>
    </w:p>
    <w:p w:rsidR="004B0269" w:rsidRDefault="00000000">
      <w:pPr>
        <w:spacing w:line="340" w:lineRule="exact"/>
        <w:rPr>
          <w:sz w:val="24"/>
        </w:rPr>
      </w:pPr>
      <w:r>
        <w:rPr>
          <w:rFonts w:hint="eastAsia"/>
          <w:sz w:val="24"/>
        </w:rPr>
        <w:t>5</w:t>
      </w:r>
      <w:r>
        <w:rPr>
          <w:rFonts w:hint="eastAsia"/>
          <w:sz w:val="24"/>
        </w:rPr>
        <w:t>、设备发生故障，乙方接到电话后，</w:t>
      </w:r>
      <w:r>
        <w:rPr>
          <w:rFonts w:hint="eastAsia"/>
          <w:sz w:val="24"/>
        </w:rPr>
        <w:t>2</w:t>
      </w:r>
      <w:r>
        <w:rPr>
          <w:rFonts w:hint="eastAsia"/>
          <w:sz w:val="24"/>
        </w:rPr>
        <w:t>小时内做出答复，保修工程师在</w:t>
      </w:r>
      <w:r>
        <w:rPr>
          <w:rFonts w:hint="eastAsia"/>
          <w:sz w:val="24"/>
        </w:rPr>
        <w:t>24</w:t>
      </w:r>
      <w:r>
        <w:rPr>
          <w:rFonts w:hint="eastAsia"/>
          <w:sz w:val="24"/>
        </w:rPr>
        <w:t>小时内到达医院。乙方应做到先修机器后付款，以保证医院正常工作。</w:t>
      </w:r>
    </w:p>
    <w:p w:rsidR="004B0269" w:rsidRDefault="00000000">
      <w:pPr>
        <w:spacing w:line="340" w:lineRule="exact"/>
        <w:rPr>
          <w:rFonts w:ascii="宋体" w:hAnsi="宋体"/>
          <w:b/>
          <w:bCs/>
          <w:sz w:val="24"/>
        </w:rPr>
      </w:pPr>
      <w:r>
        <w:rPr>
          <w:rFonts w:ascii="宋体" w:hAnsi="宋体" w:hint="eastAsia"/>
          <w:b/>
          <w:bCs/>
          <w:sz w:val="24"/>
        </w:rPr>
        <w:t>六、违约责任：</w:t>
      </w:r>
    </w:p>
    <w:p w:rsidR="004B0269" w:rsidRDefault="00000000">
      <w:pPr>
        <w:spacing w:line="340" w:lineRule="exact"/>
        <w:rPr>
          <w:sz w:val="24"/>
        </w:rPr>
      </w:pPr>
      <w:r>
        <w:rPr>
          <w:rFonts w:hint="eastAsia"/>
          <w:sz w:val="24"/>
        </w:rPr>
        <w:t>1</w:t>
      </w:r>
      <w:r>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4B0269" w:rsidRDefault="00000000">
      <w:pPr>
        <w:spacing w:line="340" w:lineRule="exact"/>
        <w:rPr>
          <w:sz w:val="24"/>
        </w:rPr>
      </w:pPr>
      <w:r>
        <w:rPr>
          <w:rFonts w:hint="eastAsia"/>
          <w:sz w:val="24"/>
        </w:rPr>
        <w:t>2</w:t>
      </w:r>
      <w:r>
        <w:rPr>
          <w:rFonts w:hint="eastAsia"/>
          <w:sz w:val="24"/>
        </w:rPr>
        <w:t>、乙方保证按本合同中承诺的服务条款履行服务，每违反一次乙方向甲方支付货值的</w:t>
      </w:r>
      <w:r>
        <w:rPr>
          <w:rFonts w:hint="eastAsia"/>
          <w:sz w:val="24"/>
        </w:rPr>
        <w:t>5%</w:t>
      </w:r>
      <w:r>
        <w:rPr>
          <w:rFonts w:hint="eastAsia"/>
          <w:sz w:val="24"/>
        </w:rPr>
        <w:t>作为违约金。</w:t>
      </w:r>
    </w:p>
    <w:p w:rsidR="004B0269" w:rsidRDefault="00000000">
      <w:pPr>
        <w:tabs>
          <w:tab w:val="left" w:pos="840"/>
        </w:tabs>
        <w:spacing w:line="360" w:lineRule="atLeast"/>
        <w:ind w:firstLineChars="18" w:firstLine="43"/>
        <w:rPr>
          <w:sz w:val="24"/>
        </w:rPr>
      </w:pPr>
      <w:r>
        <w:rPr>
          <w:sz w:val="24"/>
        </w:rPr>
        <w:t>3</w:t>
      </w:r>
      <w:r>
        <w:rPr>
          <w:sz w:val="24"/>
        </w:rPr>
        <w:t>、</w:t>
      </w:r>
      <w:r>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4B0269" w:rsidRDefault="00000000">
      <w:pPr>
        <w:tabs>
          <w:tab w:val="left" w:pos="840"/>
        </w:tabs>
        <w:spacing w:line="360" w:lineRule="atLeast"/>
        <w:ind w:firstLineChars="18" w:firstLine="43"/>
        <w:rPr>
          <w:sz w:val="24"/>
        </w:rPr>
      </w:pPr>
      <w:r>
        <w:rPr>
          <w:rFonts w:hint="eastAsia"/>
          <w:sz w:val="24"/>
        </w:rPr>
        <w:t>4</w:t>
      </w:r>
      <w:r>
        <w:rPr>
          <w:rFonts w:hint="eastAsia"/>
          <w:sz w:val="24"/>
        </w:rPr>
        <w:t>、</w:t>
      </w:r>
      <w:r>
        <w:rPr>
          <w:rFonts w:cs="宋体" w:hint="eastAsia"/>
          <w:sz w:val="24"/>
        </w:rPr>
        <w:t>乙方擅自终止或解除本合同，乙方按总货款的</w:t>
      </w:r>
      <w:r>
        <w:rPr>
          <w:rFonts w:cs="宋体" w:hint="eastAsia"/>
          <w:sz w:val="24"/>
        </w:rPr>
        <w:t>30%</w:t>
      </w:r>
      <w:r>
        <w:rPr>
          <w:rFonts w:cs="宋体" w:hint="eastAsia"/>
          <w:sz w:val="24"/>
        </w:rPr>
        <w:t>向甲方支付违约金。如违约金不能弥补甲方损失的乙方还应赔偿全部损失。</w:t>
      </w:r>
    </w:p>
    <w:p w:rsidR="004B0269" w:rsidRDefault="00000000">
      <w:pPr>
        <w:spacing w:line="340" w:lineRule="exact"/>
        <w:rPr>
          <w:sz w:val="24"/>
        </w:rPr>
      </w:pPr>
      <w:r>
        <w:rPr>
          <w:rFonts w:hint="eastAsia"/>
          <w:sz w:val="24"/>
        </w:rPr>
        <w:t>七、</w:t>
      </w:r>
      <w:r>
        <w:rPr>
          <w:rFonts w:hint="eastAsia"/>
          <w:b/>
          <w:sz w:val="24"/>
        </w:rPr>
        <w:t>争议的解决：</w:t>
      </w:r>
      <w:r>
        <w:rPr>
          <w:rFonts w:hint="eastAsia"/>
          <w:sz w:val="24"/>
        </w:rPr>
        <w:t>因执行合同时所发生的或与本合同有关的一切争议，由双方友好协商解决。如协商不成，提交</w:t>
      </w:r>
      <w:r>
        <w:rPr>
          <w:rFonts w:ascii="宋体" w:hAnsi="宋体" w:cs="宋体" w:hint="eastAsia"/>
          <w:kern w:val="0"/>
          <w:sz w:val="24"/>
        </w:rPr>
        <w:t>山东颐养健康集团肥城医院（原肥城矿业中心医院）</w:t>
      </w:r>
      <w:r>
        <w:rPr>
          <w:rFonts w:hint="eastAsia"/>
          <w:sz w:val="24"/>
        </w:rPr>
        <w:t>(</w:t>
      </w:r>
      <w:r>
        <w:rPr>
          <w:rFonts w:hint="eastAsia"/>
          <w:sz w:val="24"/>
        </w:rPr>
        <w:t>所在地</w:t>
      </w:r>
      <w:r>
        <w:rPr>
          <w:rFonts w:hint="eastAsia"/>
          <w:sz w:val="24"/>
        </w:rPr>
        <w:t>)</w:t>
      </w:r>
      <w:r>
        <w:rPr>
          <w:rFonts w:hint="eastAsia"/>
          <w:sz w:val="24"/>
        </w:rPr>
        <w:t>法院依法处理。</w:t>
      </w:r>
    </w:p>
    <w:p w:rsidR="004B0269" w:rsidRDefault="00000000">
      <w:pPr>
        <w:spacing w:line="340" w:lineRule="exact"/>
        <w:rPr>
          <w:rFonts w:ascii="宋体" w:hAnsi="宋体"/>
          <w:b/>
          <w:bCs/>
          <w:sz w:val="24"/>
        </w:rPr>
      </w:pPr>
      <w:r>
        <w:rPr>
          <w:rFonts w:ascii="宋体" w:hAnsi="宋体" w:hint="eastAsia"/>
          <w:b/>
          <w:bCs/>
          <w:sz w:val="24"/>
        </w:rPr>
        <w:t>八、其它</w:t>
      </w:r>
    </w:p>
    <w:p w:rsidR="004B0269" w:rsidRDefault="00000000">
      <w:pPr>
        <w:spacing w:line="340" w:lineRule="exact"/>
        <w:ind w:firstLineChars="200" w:firstLine="480"/>
        <w:rPr>
          <w:sz w:val="24"/>
        </w:rPr>
      </w:pPr>
      <w:r>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4B0269" w:rsidRDefault="00000000">
      <w:pPr>
        <w:spacing w:line="340" w:lineRule="exact"/>
        <w:ind w:firstLineChars="200" w:firstLine="480"/>
        <w:rPr>
          <w:sz w:val="24"/>
        </w:rPr>
      </w:pPr>
      <w:r>
        <w:rPr>
          <w:rFonts w:hint="eastAsia"/>
          <w:sz w:val="24"/>
        </w:rPr>
        <w:t>本合同一式六份，甲方五份，乙方一份。</w:t>
      </w:r>
    </w:p>
    <w:p w:rsidR="004B0269" w:rsidRDefault="00000000">
      <w:pPr>
        <w:spacing w:line="400" w:lineRule="exact"/>
        <w:rPr>
          <w:b/>
          <w:bCs/>
          <w:sz w:val="24"/>
        </w:rPr>
      </w:pPr>
      <w:r>
        <w:rPr>
          <w:rFonts w:cs="宋体" w:hint="eastAsia"/>
          <w:b/>
          <w:bCs/>
          <w:sz w:val="24"/>
        </w:rPr>
        <w:t>甲方（盖章）：</w:t>
      </w:r>
      <w:r>
        <w:rPr>
          <w:rFonts w:ascii="宋体" w:hAnsi="宋体" w:cs="宋体" w:hint="eastAsia"/>
          <w:kern w:val="0"/>
          <w:sz w:val="24"/>
        </w:rPr>
        <w:t>山东颐养健康集团肥城医院（原肥城矿业中心医院）</w:t>
      </w:r>
      <w:r>
        <w:rPr>
          <w:rFonts w:cs="宋体" w:hint="eastAsia"/>
          <w:b/>
          <w:bCs/>
          <w:sz w:val="24"/>
        </w:rPr>
        <w:t>乙方（盖章）：</w:t>
      </w:r>
      <w:r>
        <w:rPr>
          <w:rFonts w:ascii="宋体" w:hAnsi="宋体" w:cs="宋体" w:hint="eastAsia"/>
          <w:b/>
          <w:bCs/>
          <w:sz w:val="24"/>
        </w:rPr>
        <w:t xml:space="preserve"> </w:t>
      </w:r>
    </w:p>
    <w:p w:rsidR="004B0269" w:rsidRDefault="00000000">
      <w:pPr>
        <w:spacing w:line="400" w:lineRule="exact"/>
        <w:rPr>
          <w:rFonts w:ascii="宋体" w:hAnsi="宋体" w:cs="宋体"/>
          <w:b/>
          <w:bCs/>
          <w:sz w:val="24"/>
        </w:rPr>
      </w:pPr>
      <w:r>
        <w:rPr>
          <w:rFonts w:cs="宋体" w:hint="eastAsia"/>
          <w:b/>
          <w:bCs/>
          <w:sz w:val="24"/>
        </w:rPr>
        <w:t>地址：肥</w:t>
      </w:r>
      <w:proofErr w:type="gramStart"/>
      <w:r>
        <w:rPr>
          <w:rFonts w:cs="宋体" w:hint="eastAsia"/>
          <w:b/>
          <w:bCs/>
          <w:sz w:val="24"/>
        </w:rPr>
        <w:t>城市泰临路</w:t>
      </w:r>
      <w:proofErr w:type="gramEnd"/>
      <w:r>
        <w:rPr>
          <w:rFonts w:hint="eastAsia"/>
          <w:b/>
          <w:bCs/>
          <w:sz w:val="24"/>
        </w:rPr>
        <w:t>331</w:t>
      </w:r>
      <w:r>
        <w:rPr>
          <w:rFonts w:cs="宋体" w:hint="eastAsia"/>
          <w:b/>
          <w:bCs/>
          <w:sz w:val="24"/>
        </w:rPr>
        <w:t>号</w:t>
      </w:r>
      <w:r>
        <w:rPr>
          <w:b/>
          <w:bCs/>
          <w:sz w:val="24"/>
        </w:rPr>
        <w:tab/>
      </w:r>
      <w:r>
        <w:rPr>
          <w:b/>
          <w:bCs/>
          <w:sz w:val="24"/>
        </w:rPr>
        <w:tab/>
      </w:r>
      <w:r>
        <w:rPr>
          <w:rFonts w:hint="eastAsia"/>
          <w:b/>
          <w:bCs/>
          <w:sz w:val="24"/>
        </w:rPr>
        <w:t xml:space="preserve"> </w:t>
      </w:r>
      <w:r>
        <w:rPr>
          <w:rFonts w:ascii="宋体" w:hAnsi="宋体" w:cs="宋体" w:hint="eastAsia"/>
          <w:b/>
          <w:bCs/>
          <w:sz w:val="24"/>
        </w:rPr>
        <w:t xml:space="preserve">                               地址：</w:t>
      </w:r>
    </w:p>
    <w:p w:rsidR="004B0269" w:rsidRDefault="00000000">
      <w:pPr>
        <w:spacing w:line="400" w:lineRule="exact"/>
        <w:rPr>
          <w:rFonts w:ascii="宋体" w:hAnsi="宋体" w:cs="宋体"/>
          <w:b/>
          <w:bCs/>
          <w:sz w:val="24"/>
        </w:rPr>
      </w:pPr>
      <w:r>
        <w:rPr>
          <w:rFonts w:ascii="宋体" w:hAnsi="宋体" w:cs="宋体" w:hint="eastAsia"/>
          <w:b/>
          <w:bCs/>
          <w:sz w:val="24"/>
        </w:rPr>
        <w:t>电话：</w:t>
      </w:r>
      <w:r>
        <w:rPr>
          <w:rFonts w:ascii="宋体" w:hAnsi="宋体" w:cs="宋体"/>
          <w:b/>
          <w:bCs/>
          <w:sz w:val="24"/>
        </w:rPr>
        <w:t>0538-</w:t>
      </w:r>
      <w:r>
        <w:rPr>
          <w:rFonts w:ascii="宋体" w:hAnsi="宋体" w:cs="宋体" w:hint="eastAsia"/>
          <w:b/>
          <w:bCs/>
          <w:sz w:val="24"/>
        </w:rPr>
        <w:t>3158681</w:t>
      </w:r>
      <w:r>
        <w:rPr>
          <w:rFonts w:ascii="宋体" w:hAnsi="宋体" w:cs="宋体"/>
          <w:b/>
          <w:bCs/>
          <w:sz w:val="24"/>
        </w:rPr>
        <w:tab/>
      </w:r>
      <w:r>
        <w:rPr>
          <w:rFonts w:ascii="宋体" w:hAnsi="宋体" w:cs="宋体"/>
          <w:b/>
          <w:bCs/>
          <w:sz w:val="24"/>
        </w:rPr>
        <w:tab/>
      </w:r>
      <w:r>
        <w:rPr>
          <w:rFonts w:ascii="宋体" w:hAnsi="宋体" w:cs="宋体" w:hint="eastAsia"/>
          <w:b/>
          <w:bCs/>
          <w:sz w:val="24"/>
        </w:rPr>
        <w:t xml:space="preserve">                                    电话：</w:t>
      </w:r>
    </w:p>
    <w:p w:rsidR="004B0269" w:rsidRDefault="00000000">
      <w:pPr>
        <w:tabs>
          <w:tab w:val="left" w:pos="4679"/>
        </w:tabs>
        <w:spacing w:line="400" w:lineRule="exact"/>
        <w:rPr>
          <w:rFonts w:ascii="宋体" w:hAnsi="宋体" w:cs="宋体"/>
          <w:b/>
          <w:bCs/>
          <w:sz w:val="24"/>
        </w:rPr>
      </w:pPr>
      <w:proofErr w:type="gramStart"/>
      <w:r>
        <w:rPr>
          <w:rFonts w:ascii="宋体" w:hAnsi="宋体" w:cs="宋体" w:hint="eastAsia"/>
          <w:b/>
          <w:bCs/>
          <w:sz w:val="24"/>
        </w:rPr>
        <w:t>帐号</w:t>
      </w:r>
      <w:proofErr w:type="gramEnd"/>
      <w:r>
        <w:rPr>
          <w:rFonts w:ascii="宋体" w:hAnsi="宋体" w:cs="宋体" w:hint="eastAsia"/>
          <w:b/>
          <w:bCs/>
          <w:sz w:val="24"/>
        </w:rPr>
        <w:t>：37001696336050147196</w:t>
      </w:r>
      <w:r>
        <w:rPr>
          <w:rFonts w:ascii="宋体" w:hAnsi="宋体" w:cs="宋体"/>
          <w:b/>
          <w:bCs/>
          <w:sz w:val="24"/>
        </w:rPr>
        <w:tab/>
      </w:r>
      <w:r>
        <w:rPr>
          <w:rFonts w:ascii="宋体" w:hAnsi="宋体" w:cs="宋体" w:hint="eastAsia"/>
          <w:b/>
          <w:bCs/>
          <w:sz w:val="24"/>
        </w:rPr>
        <w:t xml:space="preserve">                      </w:t>
      </w:r>
      <w:proofErr w:type="gramStart"/>
      <w:r>
        <w:rPr>
          <w:rFonts w:ascii="宋体" w:hAnsi="宋体" w:cs="宋体" w:hint="eastAsia"/>
          <w:b/>
          <w:bCs/>
          <w:sz w:val="24"/>
        </w:rPr>
        <w:t>帐号</w:t>
      </w:r>
      <w:proofErr w:type="gramEnd"/>
      <w:r>
        <w:rPr>
          <w:rFonts w:ascii="宋体" w:hAnsi="宋体" w:cs="宋体" w:hint="eastAsia"/>
          <w:b/>
          <w:bCs/>
          <w:sz w:val="24"/>
        </w:rPr>
        <w:t xml:space="preserve">： </w:t>
      </w:r>
    </w:p>
    <w:p w:rsidR="004B0269" w:rsidRDefault="00000000">
      <w:pPr>
        <w:spacing w:line="400" w:lineRule="exact"/>
        <w:rPr>
          <w:b/>
          <w:bCs/>
          <w:sz w:val="24"/>
        </w:rPr>
      </w:pPr>
      <w:r>
        <w:rPr>
          <w:rFonts w:cs="宋体" w:hint="eastAsia"/>
          <w:b/>
          <w:bCs/>
          <w:sz w:val="24"/>
        </w:rPr>
        <w:t>法定代表人或授权代理人：</w:t>
      </w:r>
      <w:r>
        <w:rPr>
          <w:b/>
          <w:bCs/>
          <w:sz w:val="24"/>
        </w:rPr>
        <w:tab/>
      </w:r>
      <w:r>
        <w:rPr>
          <w:b/>
          <w:bCs/>
          <w:sz w:val="24"/>
        </w:rPr>
        <w:tab/>
      </w:r>
      <w:r>
        <w:rPr>
          <w:b/>
          <w:bCs/>
          <w:sz w:val="24"/>
        </w:rPr>
        <w:tab/>
      </w:r>
      <w:r>
        <w:rPr>
          <w:b/>
          <w:bCs/>
          <w:sz w:val="24"/>
        </w:rPr>
        <w:tab/>
      </w:r>
      <w:r>
        <w:rPr>
          <w:rFonts w:hint="eastAsia"/>
          <w:b/>
          <w:bCs/>
          <w:sz w:val="24"/>
        </w:rPr>
        <w:t xml:space="preserve">      </w:t>
      </w:r>
      <w:r>
        <w:rPr>
          <w:rFonts w:hint="eastAsia"/>
          <w:b/>
          <w:bCs/>
          <w:sz w:val="24"/>
        </w:rPr>
        <w:t>法定代表人</w:t>
      </w:r>
      <w:r>
        <w:rPr>
          <w:rFonts w:cs="宋体" w:hint="eastAsia"/>
          <w:b/>
          <w:bCs/>
          <w:sz w:val="24"/>
        </w:rPr>
        <w:t>或授权代理人（签字）：</w:t>
      </w:r>
    </w:p>
    <w:p w:rsidR="004B0269" w:rsidRDefault="00000000">
      <w:pPr>
        <w:spacing w:line="400" w:lineRule="exact"/>
        <w:rPr>
          <w:b/>
          <w:bCs/>
          <w:sz w:val="24"/>
        </w:rPr>
      </w:pPr>
      <w:r>
        <w:rPr>
          <w:rFonts w:hint="eastAsia"/>
          <w:b/>
          <w:bCs/>
          <w:sz w:val="24"/>
        </w:rPr>
        <w:lastRenderedPageBreak/>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r>
        <w:rPr>
          <w:rFonts w:cs="宋体" w:hint="eastAsia"/>
          <w:b/>
          <w:bCs/>
          <w:sz w:val="24"/>
        </w:rPr>
        <w:t xml:space="preserve">         </w:t>
      </w:r>
      <w:r>
        <w:rPr>
          <w:rFonts w:cs="宋体" w:hint="eastAsia"/>
          <w:b/>
          <w:bCs/>
          <w:sz w:val="24"/>
        </w:rPr>
        <w:t>年</w:t>
      </w:r>
      <w:r>
        <w:rPr>
          <w:rFonts w:cs="宋体" w:hint="eastAsia"/>
          <w:b/>
          <w:bCs/>
          <w:sz w:val="24"/>
        </w:rPr>
        <w:t xml:space="preserve">   </w:t>
      </w:r>
      <w:r>
        <w:rPr>
          <w:rFonts w:cs="宋体" w:hint="eastAsia"/>
          <w:b/>
          <w:bCs/>
          <w:sz w:val="24"/>
        </w:rPr>
        <w:t>月</w:t>
      </w:r>
      <w:r>
        <w:rPr>
          <w:rFonts w:cs="宋体" w:hint="eastAsia"/>
          <w:b/>
          <w:bCs/>
          <w:sz w:val="24"/>
        </w:rPr>
        <w:t xml:space="preserve">   </w:t>
      </w:r>
      <w:r>
        <w:rPr>
          <w:rFonts w:cs="宋体" w:hint="eastAsia"/>
          <w:b/>
          <w:bCs/>
          <w:sz w:val="24"/>
        </w:rPr>
        <w:t>日</w:t>
      </w:r>
    </w:p>
    <w:p w:rsidR="004B0269" w:rsidRDefault="00000000">
      <w:pPr>
        <w:rPr>
          <w:rFonts w:ascii="宋体"/>
          <w:b/>
          <w:bCs/>
          <w:sz w:val="24"/>
        </w:rPr>
      </w:pPr>
      <w:r>
        <w:rPr>
          <w:rFonts w:ascii="宋体" w:hint="eastAsia"/>
          <w:b/>
          <w:bCs/>
          <w:sz w:val="24"/>
        </w:rPr>
        <w:t>附件一：</w:t>
      </w:r>
    </w:p>
    <w:p w:rsidR="004B0269" w:rsidRDefault="00000000">
      <w:pPr>
        <w:jc w:val="center"/>
        <w:rPr>
          <w:rFonts w:ascii="宋体"/>
          <w:b/>
          <w:bCs/>
          <w:sz w:val="44"/>
          <w:u w:val="single"/>
        </w:rPr>
      </w:pPr>
      <w:r>
        <w:rPr>
          <w:rFonts w:ascii="宋体" w:hint="eastAsia"/>
          <w:b/>
          <w:bCs/>
          <w:sz w:val="44"/>
        </w:rPr>
        <w:t>设备技术指标及清单</w:t>
      </w:r>
    </w:p>
    <w:p w:rsidR="004B0269" w:rsidRDefault="00000000">
      <w:pPr>
        <w:rPr>
          <w:rFonts w:ascii="宋体"/>
          <w:sz w:val="28"/>
          <w:u w:val="single"/>
        </w:rPr>
      </w:pPr>
      <w:r>
        <w:rPr>
          <w:rFonts w:ascii="宋体" w:hint="eastAsia"/>
          <w:sz w:val="28"/>
        </w:rPr>
        <w:t xml:space="preserve">                 </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60"/>
        <w:gridCol w:w="1080"/>
        <w:gridCol w:w="1252"/>
        <w:gridCol w:w="1252"/>
        <w:gridCol w:w="2320"/>
        <w:gridCol w:w="1108"/>
        <w:gridCol w:w="168"/>
        <w:gridCol w:w="1134"/>
      </w:tblGrid>
      <w:tr w:rsidR="004B0269">
        <w:tc>
          <w:tcPr>
            <w:tcW w:w="1260" w:type="dxa"/>
            <w:gridSpan w:val="2"/>
            <w:vAlign w:val="center"/>
          </w:tcPr>
          <w:p w:rsidR="004B0269" w:rsidRDefault="00000000">
            <w:pPr>
              <w:jc w:val="center"/>
              <w:rPr>
                <w:b/>
                <w:bCs/>
                <w:sz w:val="24"/>
              </w:rPr>
            </w:pPr>
            <w:r>
              <w:rPr>
                <w:rFonts w:hint="eastAsia"/>
                <w:b/>
                <w:bCs/>
                <w:sz w:val="24"/>
              </w:rPr>
              <w:t>产品名称</w:t>
            </w:r>
          </w:p>
        </w:tc>
        <w:tc>
          <w:tcPr>
            <w:tcW w:w="1080" w:type="dxa"/>
            <w:vAlign w:val="center"/>
          </w:tcPr>
          <w:p w:rsidR="004B0269" w:rsidRDefault="00000000">
            <w:pPr>
              <w:jc w:val="center"/>
              <w:rPr>
                <w:b/>
                <w:bCs/>
                <w:sz w:val="24"/>
              </w:rPr>
            </w:pPr>
            <w:r>
              <w:rPr>
                <w:rFonts w:hint="eastAsia"/>
                <w:b/>
                <w:bCs/>
                <w:sz w:val="24"/>
              </w:rPr>
              <w:t>品牌</w:t>
            </w:r>
          </w:p>
          <w:p w:rsidR="004B0269" w:rsidRDefault="00000000">
            <w:pPr>
              <w:jc w:val="center"/>
              <w:rPr>
                <w:b/>
                <w:bCs/>
                <w:sz w:val="24"/>
              </w:rPr>
            </w:pPr>
            <w:r>
              <w:rPr>
                <w:rFonts w:hint="eastAsia"/>
                <w:b/>
                <w:bCs/>
                <w:sz w:val="24"/>
              </w:rPr>
              <w:t>型号</w:t>
            </w:r>
          </w:p>
        </w:tc>
        <w:tc>
          <w:tcPr>
            <w:tcW w:w="1252" w:type="dxa"/>
            <w:vAlign w:val="center"/>
          </w:tcPr>
          <w:p w:rsidR="004B0269" w:rsidRDefault="00000000">
            <w:pPr>
              <w:jc w:val="center"/>
              <w:rPr>
                <w:b/>
                <w:bCs/>
                <w:sz w:val="24"/>
              </w:rPr>
            </w:pPr>
            <w:r>
              <w:rPr>
                <w:rFonts w:hint="eastAsia"/>
                <w:b/>
                <w:bCs/>
                <w:sz w:val="24"/>
              </w:rPr>
              <w:t>数量</w:t>
            </w:r>
          </w:p>
        </w:tc>
        <w:tc>
          <w:tcPr>
            <w:tcW w:w="1252" w:type="dxa"/>
            <w:vAlign w:val="center"/>
          </w:tcPr>
          <w:p w:rsidR="004B0269" w:rsidRDefault="00000000">
            <w:pPr>
              <w:jc w:val="center"/>
              <w:rPr>
                <w:b/>
                <w:bCs/>
                <w:sz w:val="24"/>
              </w:rPr>
            </w:pPr>
            <w:r>
              <w:rPr>
                <w:rFonts w:hint="eastAsia"/>
                <w:b/>
                <w:bCs/>
                <w:sz w:val="24"/>
              </w:rPr>
              <w:t>制造商</w:t>
            </w:r>
          </w:p>
          <w:p w:rsidR="004B0269" w:rsidRDefault="00000000">
            <w:pPr>
              <w:jc w:val="center"/>
              <w:rPr>
                <w:b/>
                <w:bCs/>
                <w:sz w:val="24"/>
              </w:rPr>
            </w:pPr>
            <w:r>
              <w:rPr>
                <w:rFonts w:hint="eastAsia"/>
                <w:b/>
                <w:bCs/>
                <w:sz w:val="24"/>
              </w:rPr>
              <w:t>（产地）</w:t>
            </w:r>
          </w:p>
        </w:tc>
        <w:tc>
          <w:tcPr>
            <w:tcW w:w="3428" w:type="dxa"/>
            <w:gridSpan w:val="2"/>
            <w:vAlign w:val="center"/>
          </w:tcPr>
          <w:p w:rsidR="004B0269" w:rsidRDefault="00000000">
            <w:pPr>
              <w:jc w:val="center"/>
              <w:rPr>
                <w:b/>
                <w:bCs/>
                <w:sz w:val="24"/>
              </w:rPr>
            </w:pPr>
            <w:r>
              <w:rPr>
                <w:rFonts w:hint="eastAsia"/>
                <w:b/>
                <w:bCs/>
                <w:sz w:val="24"/>
              </w:rPr>
              <w:t>主要技术指标</w:t>
            </w:r>
          </w:p>
        </w:tc>
        <w:tc>
          <w:tcPr>
            <w:tcW w:w="1302" w:type="dxa"/>
            <w:gridSpan w:val="2"/>
          </w:tcPr>
          <w:p w:rsidR="004B0269" w:rsidRDefault="00000000">
            <w:pPr>
              <w:jc w:val="center"/>
              <w:rPr>
                <w:b/>
                <w:bCs/>
                <w:sz w:val="24"/>
              </w:rPr>
            </w:pPr>
            <w:r>
              <w:rPr>
                <w:rFonts w:hint="eastAsia"/>
                <w:b/>
                <w:bCs/>
                <w:sz w:val="24"/>
              </w:rPr>
              <w:t>备注</w:t>
            </w:r>
          </w:p>
        </w:tc>
      </w:tr>
      <w:tr w:rsidR="004B0269">
        <w:trPr>
          <w:trHeight w:hRule="exact" w:val="1976"/>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3428" w:type="dxa"/>
            <w:gridSpan w:val="2"/>
            <w:vAlign w:val="center"/>
          </w:tcPr>
          <w:p w:rsidR="004B0269" w:rsidRDefault="004B0269">
            <w:pPr>
              <w:jc w:val="center"/>
            </w:pPr>
          </w:p>
        </w:tc>
        <w:tc>
          <w:tcPr>
            <w:tcW w:w="1302" w:type="dxa"/>
            <w:gridSpan w:val="2"/>
          </w:tcPr>
          <w:p w:rsidR="004B0269" w:rsidRDefault="004B0269">
            <w:pPr>
              <w:jc w:val="center"/>
            </w:pPr>
          </w:p>
        </w:tc>
      </w:tr>
      <w:tr w:rsidR="004B0269">
        <w:trPr>
          <w:trHeight w:hRule="exact" w:val="567"/>
        </w:trPr>
        <w:tc>
          <w:tcPr>
            <w:tcW w:w="900" w:type="dxa"/>
          </w:tcPr>
          <w:p w:rsidR="004B0269" w:rsidRDefault="004B0269">
            <w:pPr>
              <w:jc w:val="center"/>
              <w:rPr>
                <w:b/>
                <w:bCs/>
                <w:sz w:val="24"/>
              </w:rPr>
            </w:pPr>
          </w:p>
        </w:tc>
        <w:tc>
          <w:tcPr>
            <w:tcW w:w="8674" w:type="dxa"/>
            <w:gridSpan w:val="8"/>
            <w:vAlign w:val="center"/>
          </w:tcPr>
          <w:p w:rsidR="004B0269" w:rsidRDefault="00000000">
            <w:pPr>
              <w:jc w:val="center"/>
              <w:rPr>
                <w:b/>
                <w:bCs/>
                <w:sz w:val="24"/>
              </w:rPr>
            </w:pPr>
            <w:r>
              <w:rPr>
                <w:rFonts w:hint="eastAsia"/>
                <w:b/>
                <w:bCs/>
                <w:sz w:val="24"/>
              </w:rPr>
              <w:t>配置清单</w:t>
            </w:r>
          </w:p>
        </w:tc>
      </w:tr>
      <w:tr w:rsidR="004B0269">
        <w:trPr>
          <w:trHeight w:hRule="exact" w:val="567"/>
        </w:trPr>
        <w:tc>
          <w:tcPr>
            <w:tcW w:w="1260" w:type="dxa"/>
            <w:gridSpan w:val="2"/>
            <w:vAlign w:val="center"/>
          </w:tcPr>
          <w:p w:rsidR="004B0269" w:rsidRDefault="00000000">
            <w:pPr>
              <w:jc w:val="center"/>
              <w:rPr>
                <w:b/>
                <w:bCs/>
                <w:sz w:val="24"/>
              </w:rPr>
            </w:pPr>
            <w:r>
              <w:rPr>
                <w:rFonts w:hint="eastAsia"/>
                <w:b/>
                <w:bCs/>
                <w:sz w:val="24"/>
              </w:rPr>
              <w:t>序号</w:t>
            </w:r>
          </w:p>
        </w:tc>
        <w:tc>
          <w:tcPr>
            <w:tcW w:w="1080" w:type="dxa"/>
            <w:vAlign w:val="center"/>
          </w:tcPr>
          <w:p w:rsidR="004B0269" w:rsidRDefault="00000000">
            <w:pPr>
              <w:jc w:val="center"/>
              <w:rPr>
                <w:b/>
                <w:bCs/>
                <w:sz w:val="24"/>
              </w:rPr>
            </w:pPr>
            <w:r>
              <w:rPr>
                <w:rFonts w:hint="eastAsia"/>
                <w:b/>
                <w:bCs/>
                <w:sz w:val="24"/>
              </w:rPr>
              <w:t>货号</w:t>
            </w:r>
          </w:p>
        </w:tc>
        <w:tc>
          <w:tcPr>
            <w:tcW w:w="1252" w:type="dxa"/>
          </w:tcPr>
          <w:p w:rsidR="004B0269" w:rsidRDefault="00000000">
            <w:pPr>
              <w:jc w:val="center"/>
              <w:rPr>
                <w:b/>
                <w:bCs/>
                <w:sz w:val="24"/>
              </w:rPr>
            </w:pPr>
            <w:r>
              <w:rPr>
                <w:rFonts w:hint="eastAsia"/>
                <w:b/>
                <w:bCs/>
                <w:sz w:val="24"/>
              </w:rPr>
              <w:t>名称</w:t>
            </w:r>
          </w:p>
        </w:tc>
        <w:tc>
          <w:tcPr>
            <w:tcW w:w="1252" w:type="dxa"/>
            <w:vAlign w:val="center"/>
          </w:tcPr>
          <w:p w:rsidR="004B0269" w:rsidRDefault="00000000">
            <w:pPr>
              <w:jc w:val="center"/>
              <w:rPr>
                <w:b/>
                <w:bCs/>
                <w:sz w:val="24"/>
              </w:rPr>
            </w:pPr>
            <w:r>
              <w:rPr>
                <w:rFonts w:hint="eastAsia"/>
                <w:b/>
                <w:bCs/>
                <w:sz w:val="24"/>
              </w:rPr>
              <w:t>产地</w:t>
            </w:r>
          </w:p>
        </w:tc>
        <w:tc>
          <w:tcPr>
            <w:tcW w:w="2320" w:type="dxa"/>
            <w:vAlign w:val="center"/>
          </w:tcPr>
          <w:p w:rsidR="004B0269" w:rsidRDefault="00000000">
            <w:pPr>
              <w:jc w:val="center"/>
              <w:rPr>
                <w:b/>
                <w:bCs/>
                <w:sz w:val="24"/>
              </w:rPr>
            </w:pPr>
            <w:r>
              <w:rPr>
                <w:rFonts w:hint="eastAsia"/>
                <w:b/>
                <w:bCs/>
                <w:sz w:val="24"/>
              </w:rPr>
              <w:t>数量</w:t>
            </w:r>
          </w:p>
        </w:tc>
        <w:tc>
          <w:tcPr>
            <w:tcW w:w="1276" w:type="dxa"/>
            <w:gridSpan w:val="2"/>
          </w:tcPr>
          <w:p w:rsidR="004B0269" w:rsidRDefault="00000000">
            <w:pPr>
              <w:jc w:val="center"/>
              <w:rPr>
                <w:b/>
                <w:bCs/>
                <w:sz w:val="24"/>
              </w:rPr>
            </w:pPr>
            <w:r>
              <w:rPr>
                <w:rFonts w:hint="eastAsia"/>
                <w:b/>
                <w:bCs/>
                <w:sz w:val="24"/>
              </w:rPr>
              <w:t>价格</w:t>
            </w:r>
          </w:p>
        </w:tc>
        <w:tc>
          <w:tcPr>
            <w:tcW w:w="1134" w:type="dxa"/>
            <w:vAlign w:val="center"/>
          </w:tcPr>
          <w:p w:rsidR="004B0269" w:rsidRDefault="00000000">
            <w:pPr>
              <w:jc w:val="center"/>
              <w:rPr>
                <w:b/>
                <w:bCs/>
                <w:sz w:val="24"/>
              </w:rPr>
            </w:pPr>
            <w:r>
              <w:rPr>
                <w:rFonts w:hint="eastAsia"/>
                <w:b/>
                <w:bCs/>
                <w:sz w:val="24"/>
              </w:rPr>
              <w:t>备注</w:t>
            </w:r>
          </w:p>
        </w:tc>
      </w:tr>
      <w:tr w:rsidR="004B0269">
        <w:trPr>
          <w:trHeight w:hRule="exact" w:val="567"/>
        </w:trPr>
        <w:tc>
          <w:tcPr>
            <w:tcW w:w="1260" w:type="dxa"/>
            <w:gridSpan w:val="2"/>
            <w:vAlign w:val="center"/>
          </w:tcPr>
          <w:p w:rsidR="004B0269" w:rsidRDefault="00000000">
            <w:pPr>
              <w:jc w:val="center"/>
              <w:rPr>
                <w:b/>
                <w:bCs/>
                <w:sz w:val="24"/>
              </w:rPr>
            </w:pPr>
            <w:r>
              <w:rPr>
                <w:rFonts w:hint="eastAsia"/>
                <w:b/>
                <w:bCs/>
                <w:sz w:val="24"/>
              </w:rPr>
              <w:t>1</w:t>
            </w:r>
          </w:p>
        </w:tc>
        <w:tc>
          <w:tcPr>
            <w:tcW w:w="1080" w:type="dxa"/>
            <w:vAlign w:val="center"/>
          </w:tcPr>
          <w:p w:rsidR="004B0269" w:rsidRDefault="004B0269">
            <w:pPr>
              <w:jc w:val="center"/>
              <w:rPr>
                <w:b/>
                <w:bCs/>
                <w:sz w:val="24"/>
              </w:rPr>
            </w:pPr>
          </w:p>
        </w:tc>
        <w:tc>
          <w:tcPr>
            <w:tcW w:w="1252" w:type="dxa"/>
          </w:tcPr>
          <w:p w:rsidR="004B0269" w:rsidRDefault="004B0269">
            <w:pPr>
              <w:jc w:val="center"/>
              <w:rPr>
                <w:b/>
                <w:bCs/>
                <w:sz w:val="24"/>
              </w:rPr>
            </w:pPr>
          </w:p>
        </w:tc>
        <w:tc>
          <w:tcPr>
            <w:tcW w:w="1252" w:type="dxa"/>
            <w:vAlign w:val="center"/>
          </w:tcPr>
          <w:p w:rsidR="004B0269" w:rsidRDefault="004B0269">
            <w:pPr>
              <w:jc w:val="center"/>
              <w:rPr>
                <w:b/>
                <w:bCs/>
                <w:sz w:val="24"/>
              </w:rPr>
            </w:pPr>
          </w:p>
        </w:tc>
        <w:tc>
          <w:tcPr>
            <w:tcW w:w="2320" w:type="dxa"/>
            <w:vAlign w:val="center"/>
          </w:tcPr>
          <w:p w:rsidR="004B0269" w:rsidRDefault="004B0269">
            <w:pPr>
              <w:jc w:val="center"/>
              <w:rPr>
                <w:b/>
                <w:bCs/>
                <w:sz w:val="24"/>
              </w:rPr>
            </w:pPr>
          </w:p>
        </w:tc>
        <w:tc>
          <w:tcPr>
            <w:tcW w:w="1276" w:type="dxa"/>
            <w:gridSpan w:val="2"/>
          </w:tcPr>
          <w:p w:rsidR="004B0269" w:rsidRDefault="004B0269">
            <w:pPr>
              <w:jc w:val="center"/>
              <w:rPr>
                <w:b/>
                <w:bCs/>
                <w:sz w:val="24"/>
              </w:rPr>
            </w:pPr>
          </w:p>
        </w:tc>
        <w:tc>
          <w:tcPr>
            <w:tcW w:w="1134" w:type="dxa"/>
            <w:vAlign w:val="center"/>
          </w:tcPr>
          <w:p w:rsidR="004B0269" w:rsidRDefault="004B0269">
            <w:pPr>
              <w:jc w:val="center"/>
              <w:rPr>
                <w:b/>
                <w:bCs/>
                <w:sz w:val="24"/>
              </w:rPr>
            </w:pPr>
          </w:p>
        </w:tc>
      </w:tr>
      <w:tr w:rsidR="004B0269">
        <w:trPr>
          <w:trHeight w:hRule="exact" w:val="567"/>
        </w:trPr>
        <w:tc>
          <w:tcPr>
            <w:tcW w:w="1260" w:type="dxa"/>
            <w:gridSpan w:val="2"/>
            <w:vAlign w:val="center"/>
          </w:tcPr>
          <w:p w:rsidR="004B0269" w:rsidRDefault="00000000">
            <w:pPr>
              <w:jc w:val="center"/>
              <w:rPr>
                <w:b/>
                <w:bCs/>
                <w:sz w:val="24"/>
              </w:rPr>
            </w:pPr>
            <w:r>
              <w:rPr>
                <w:rFonts w:hint="eastAsia"/>
                <w:b/>
                <w:bCs/>
                <w:sz w:val="24"/>
              </w:rPr>
              <w:t>2</w:t>
            </w:r>
          </w:p>
        </w:tc>
        <w:tc>
          <w:tcPr>
            <w:tcW w:w="1080" w:type="dxa"/>
            <w:vAlign w:val="center"/>
          </w:tcPr>
          <w:p w:rsidR="004B0269" w:rsidRDefault="004B0269">
            <w:pPr>
              <w:jc w:val="center"/>
              <w:rPr>
                <w:b/>
                <w:bCs/>
                <w:sz w:val="24"/>
              </w:rPr>
            </w:pPr>
          </w:p>
        </w:tc>
        <w:tc>
          <w:tcPr>
            <w:tcW w:w="1252" w:type="dxa"/>
          </w:tcPr>
          <w:p w:rsidR="004B0269" w:rsidRDefault="004B0269">
            <w:pPr>
              <w:jc w:val="center"/>
              <w:rPr>
                <w:b/>
                <w:bCs/>
                <w:sz w:val="24"/>
              </w:rPr>
            </w:pPr>
          </w:p>
        </w:tc>
        <w:tc>
          <w:tcPr>
            <w:tcW w:w="1252" w:type="dxa"/>
            <w:vAlign w:val="center"/>
          </w:tcPr>
          <w:p w:rsidR="004B0269" w:rsidRDefault="004B0269">
            <w:pPr>
              <w:jc w:val="center"/>
              <w:rPr>
                <w:b/>
                <w:bCs/>
                <w:sz w:val="24"/>
              </w:rPr>
            </w:pPr>
          </w:p>
        </w:tc>
        <w:tc>
          <w:tcPr>
            <w:tcW w:w="2320" w:type="dxa"/>
            <w:vAlign w:val="center"/>
          </w:tcPr>
          <w:p w:rsidR="004B0269" w:rsidRDefault="004B0269">
            <w:pPr>
              <w:jc w:val="center"/>
              <w:rPr>
                <w:b/>
                <w:bCs/>
                <w:sz w:val="24"/>
              </w:rPr>
            </w:pPr>
          </w:p>
        </w:tc>
        <w:tc>
          <w:tcPr>
            <w:tcW w:w="1276" w:type="dxa"/>
            <w:gridSpan w:val="2"/>
          </w:tcPr>
          <w:p w:rsidR="004B0269" w:rsidRDefault="004B0269">
            <w:pPr>
              <w:jc w:val="center"/>
              <w:rPr>
                <w:b/>
                <w:bCs/>
                <w:sz w:val="24"/>
              </w:rPr>
            </w:pPr>
          </w:p>
        </w:tc>
        <w:tc>
          <w:tcPr>
            <w:tcW w:w="1134" w:type="dxa"/>
            <w:vAlign w:val="center"/>
          </w:tcPr>
          <w:p w:rsidR="004B0269" w:rsidRDefault="004B0269">
            <w:pPr>
              <w:jc w:val="center"/>
              <w:rPr>
                <w:b/>
                <w:bCs/>
                <w:sz w:val="24"/>
              </w:rPr>
            </w:pPr>
          </w:p>
        </w:tc>
      </w:tr>
      <w:tr w:rsidR="004B0269">
        <w:trPr>
          <w:trHeight w:hRule="exact" w:val="567"/>
        </w:trPr>
        <w:tc>
          <w:tcPr>
            <w:tcW w:w="1260" w:type="dxa"/>
            <w:gridSpan w:val="2"/>
            <w:vAlign w:val="center"/>
          </w:tcPr>
          <w:p w:rsidR="004B0269" w:rsidRDefault="00000000">
            <w:pPr>
              <w:jc w:val="center"/>
              <w:rPr>
                <w:b/>
                <w:bCs/>
                <w:sz w:val="24"/>
              </w:rPr>
            </w:pPr>
            <w:r>
              <w:rPr>
                <w:rFonts w:hint="eastAsia"/>
                <w:b/>
                <w:bCs/>
                <w:sz w:val="24"/>
              </w:rPr>
              <w:t>..</w:t>
            </w:r>
          </w:p>
        </w:tc>
        <w:tc>
          <w:tcPr>
            <w:tcW w:w="1080" w:type="dxa"/>
            <w:vAlign w:val="center"/>
          </w:tcPr>
          <w:p w:rsidR="004B0269" w:rsidRDefault="004B0269">
            <w:pPr>
              <w:jc w:val="center"/>
              <w:rPr>
                <w:b/>
                <w:bCs/>
                <w:sz w:val="24"/>
              </w:rPr>
            </w:pPr>
          </w:p>
        </w:tc>
        <w:tc>
          <w:tcPr>
            <w:tcW w:w="1252" w:type="dxa"/>
          </w:tcPr>
          <w:p w:rsidR="004B0269" w:rsidRDefault="004B0269">
            <w:pPr>
              <w:jc w:val="center"/>
              <w:rPr>
                <w:b/>
                <w:bCs/>
                <w:sz w:val="24"/>
              </w:rPr>
            </w:pPr>
          </w:p>
        </w:tc>
        <w:tc>
          <w:tcPr>
            <w:tcW w:w="1252" w:type="dxa"/>
            <w:vAlign w:val="center"/>
          </w:tcPr>
          <w:p w:rsidR="004B0269" w:rsidRDefault="004B0269">
            <w:pPr>
              <w:jc w:val="center"/>
              <w:rPr>
                <w:b/>
                <w:bCs/>
                <w:sz w:val="24"/>
              </w:rPr>
            </w:pPr>
          </w:p>
        </w:tc>
        <w:tc>
          <w:tcPr>
            <w:tcW w:w="2320" w:type="dxa"/>
            <w:vAlign w:val="center"/>
          </w:tcPr>
          <w:p w:rsidR="004B0269" w:rsidRDefault="004B0269">
            <w:pPr>
              <w:jc w:val="center"/>
              <w:rPr>
                <w:b/>
                <w:bCs/>
                <w:sz w:val="24"/>
              </w:rPr>
            </w:pPr>
          </w:p>
        </w:tc>
        <w:tc>
          <w:tcPr>
            <w:tcW w:w="1276" w:type="dxa"/>
            <w:gridSpan w:val="2"/>
          </w:tcPr>
          <w:p w:rsidR="004B0269" w:rsidRDefault="004B0269">
            <w:pPr>
              <w:jc w:val="center"/>
              <w:rPr>
                <w:b/>
                <w:bCs/>
                <w:sz w:val="24"/>
              </w:rPr>
            </w:pPr>
          </w:p>
        </w:tc>
        <w:tc>
          <w:tcPr>
            <w:tcW w:w="1134" w:type="dxa"/>
            <w:vAlign w:val="center"/>
          </w:tcPr>
          <w:p w:rsidR="004B0269" w:rsidRDefault="004B0269">
            <w:pPr>
              <w:jc w:val="center"/>
              <w:rPr>
                <w:b/>
                <w:bCs/>
                <w:sz w:val="24"/>
              </w:rP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r w:rsidR="004B0269">
        <w:trPr>
          <w:trHeight w:hRule="exact" w:val="567"/>
        </w:trPr>
        <w:tc>
          <w:tcPr>
            <w:tcW w:w="1260" w:type="dxa"/>
            <w:gridSpan w:val="2"/>
            <w:vAlign w:val="center"/>
          </w:tcPr>
          <w:p w:rsidR="004B0269" w:rsidRDefault="004B0269">
            <w:pPr>
              <w:jc w:val="center"/>
            </w:pPr>
          </w:p>
        </w:tc>
        <w:tc>
          <w:tcPr>
            <w:tcW w:w="1080" w:type="dxa"/>
            <w:vAlign w:val="center"/>
          </w:tcPr>
          <w:p w:rsidR="004B0269" w:rsidRDefault="004B0269">
            <w:pPr>
              <w:jc w:val="center"/>
            </w:pPr>
          </w:p>
        </w:tc>
        <w:tc>
          <w:tcPr>
            <w:tcW w:w="1252" w:type="dxa"/>
          </w:tcPr>
          <w:p w:rsidR="004B0269" w:rsidRDefault="004B0269">
            <w:pPr>
              <w:jc w:val="center"/>
            </w:pPr>
          </w:p>
        </w:tc>
        <w:tc>
          <w:tcPr>
            <w:tcW w:w="1252" w:type="dxa"/>
            <w:vAlign w:val="center"/>
          </w:tcPr>
          <w:p w:rsidR="004B0269" w:rsidRDefault="004B0269">
            <w:pPr>
              <w:jc w:val="center"/>
            </w:pPr>
          </w:p>
        </w:tc>
        <w:tc>
          <w:tcPr>
            <w:tcW w:w="2320" w:type="dxa"/>
            <w:vAlign w:val="center"/>
          </w:tcPr>
          <w:p w:rsidR="004B0269" w:rsidRDefault="004B0269">
            <w:pPr>
              <w:jc w:val="center"/>
            </w:pPr>
          </w:p>
        </w:tc>
        <w:tc>
          <w:tcPr>
            <w:tcW w:w="1276" w:type="dxa"/>
            <w:gridSpan w:val="2"/>
          </w:tcPr>
          <w:p w:rsidR="004B0269" w:rsidRDefault="004B0269">
            <w:pPr>
              <w:jc w:val="center"/>
            </w:pPr>
          </w:p>
        </w:tc>
        <w:tc>
          <w:tcPr>
            <w:tcW w:w="1134" w:type="dxa"/>
            <w:vAlign w:val="center"/>
          </w:tcPr>
          <w:p w:rsidR="004B0269" w:rsidRDefault="004B0269">
            <w:pPr>
              <w:jc w:val="center"/>
            </w:pPr>
          </w:p>
        </w:tc>
      </w:tr>
    </w:tbl>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b/>
          <w:sz w:val="36"/>
          <w:szCs w:val="36"/>
        </w:rPr>
        <w:br w:type="page"/>
      </w:r>
      <w:r>
        <w:rPr>
          <w:rFonts w:ascii="宋体" w:hAnsi="宋体" w:cs="宋体" w:hint="eastAsia"/>
          <w:kern w:val="0"/>
          <w:sz w:val="24"/>
        </w:rPr>
        <w:lastRenderedPageBreak/>
        <w:t>附件十</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8、报价文件封面格式</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595"/>
      </w:tblGrid>
      <w:tr w:rsidR="004B0269">
        <w:tc>
          <w:tcPr>
            <w:tcW w:w="4068" w:type="dxa"/>
          </w:tcPr>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Pr>
                <w:rFonts w:ascii="宋体" w:hAnsi="宋体" w:hint="eastAsia"/>
                <w:sz w:val="24"/>
              </w:rPr>
              <w:t xml:space="preserve"> </w:t>
            </w:r>
            <w:r>
              <w:rPr>
                <w:rFonts w:ascii="宋体" w:hAnsi="宋体" w:hint="eastAsia"/>
                <w:b/>
                <w:sz w:val="24"/>
              </w:rPr>
              <w:t>报价文件</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4B0269" w:rsidRDefault="00000000">
            <w:pPr>
              <w:spacing w:line="360" w:lineRule="auto"/>
              <w:rPr>
                <w:rFonts w:ascii="宋体" w:hAnsi="宋体"/>
                <w:sz w:val="24"/>
              </w:rPr>
            </w:pPr>
            <w:r>
              <w:rPr>
                <w:rFonts w:ascii="宋体" w:hAnsi="宋体" w:hint="eastAsia"/>
                <w:sz w:val="24"/>
              </w:rPr>
              <w:t xml:space="preserve">项目名称：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4B0269" w:rsidRDefault="00000000">
            <w:pPr>
              <w:spacing w:line="360" w:lineRule="auto"/>
              <w:rPr>
                <w:rFonts w:ascii="宋体" w:hAnsi="宋体"/>
                <w:sz w:val="24"/>
              </w:rPr>
            </w:pPr>
            <w:r>
              <w:rPr>
                <w:rFonts w:ascii="宋体" w:hAnsi="宋体" w:hint="eastAsia"/>
                <w:sz w:val="24"/>
              </w:rPr>
              <w:t xml:space="preserve">项目名称：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4B0269">
        <w:tc>
          <w:tcPr>
            <w:tcW w:w="4068" w:type="dxa"/>
          </w:tcPr>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4B0269" w:rsidRDefault="00000000">
            <w:pPr>
              <w:spacing w:line="360" w:lineRule="auto"/>
              <w:rPr>
                <w:rFonts w:ascii="宋体" w:hAnsi="宋体"/>
                <w:sz w:val="24"/>
              </w:rPr>
            </w:pPr>
            <w:r>
              <w:rPr>
                <w:rFonts w:ascii="宋体" w:hAnsi="宋体" w:hint="eastAsia"/>
                <w:sz w:val="24"/>
              </w:rPr>
              <w:t xml:space="preserve">项目名称：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4B0269" w:rsidRDefault="00000000">
            <w:pPr>
              <w:spacing w:line="360" w:lineRule="auto"/>
              <w:rPr>
                <w:rFonts w:ascii="宋体" w:hAnsi="宋体"/>
                <w:sz w:val="24"/>
              </w:rPr>
            </w:pPr>
            <w:r>
              <w:rPr>
                <w:rFonts w:ascii="宋体" w:hAnsi="宋体" w:hint="eastAsia"/>
                <w:sz w:val="24"/>
              </w:rPr>
              <w:t xml:space="preserve">项目名称：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4B0269" w:rsidRDefault="004B0269">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4B0269">
        <w:trPr>
          <w:trHeight w:val="2750"/>
        </w:trPr>
        <w:tc>
          <w:tcPr>
            <w:tcW w:w="8928" w:type="dxa"/>
          </w:tcPr>
          <w:p w:rsidR="004B0269" w:rsidRDefault="004B0269">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于2023年6月26日上午9：00之前不准启封</w:t>
            </w:r>
            <w:proofErr w:type="gramStart"/>
            <w:r>
              <w:rPr>
                <w:rFonts w:ascii="宋体" w:hAnsi="宋体" w:cs="宋体" w:hint="eastAsia"/>
                <w:kern w:val="0"/>
                <w:sz w:val="24"/>
              </w:rPr>
              <w:t>”</w:t>
            </w:r>
            <w:proofErr w:type="gramEnd"/>
            <w:r>
              <w:rPr>
                <w:rFonts w:ascii="宋体" w:hAnsi="宋体" w:hint="eastAsia"/>
                <w:sz w:val="24"/>
              </w:rPr>
              <w:t>加盖印章）―――――――――――</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4B0269" w:rsidRDefault="0000000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4B0269" w:rsidRDefault="004B0269">
      <w:pPr>
        <w:widowControl/>
        <w:spacing w:line="312" w:lineRule="auto"/>
        <w:rPr>
          <w:kern w:val="0"/>
        </w:rPr>
      </w:pPr>
    </w:p>
    <w:sectPr w:rsidR="004B0269">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5053" w:rsidRDefault="00F65053">
      <w:r>
        <w:separator/>
      </w:r>
    </w:p>
  </w:endnote>
  <w:endnote w:type="continuationSeparator" w:id="0">
    <w:p w:rsidR="00F65053" w:rsidRDefault="00F6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269" w:rsidRDefault="00000000">
    <w:pPr>
      <w:pStyle w:val="a9"/>
      <w:framePr w:wrap="around" w:vAnchor="text" w:hAnchor="margin" w:xAlign="center" w:y="1"/>
      <w:rPr>
        <w:rStyle w:val="af"/>
      </w:rPr>
    </w:pPr>
    <w:r>
      <w:fldChar w:fldCharType="begin"/>
    </w:r>
    <w:r>
      <w:rPr>
        <w:rStyle w:val="af"/>
      </w:rPr>
      <w:instrText xml:space="preserve">PAGE  </w:instrText>
    </w:r>
    <w:r>
      <w:fldChar w:fldCharType="end"/>
    </w:r>
  </w:p>
  <w:p w:rsidR="004B0269" w:rsidRDefault="004B02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269" w:rsidRDefault="00000000">
    <w:pPr>
      <w:pStyle w:val="a9"/>
      <w:pBdr>
        <w:top w:val="single" w:sz="4" w:space="1" w:color="auto"/>
      </w:pBdr>
      <w:rPr>
        <w:color w:val="FF0000"/>
      </w:rPr>
    </w:pPr>
    <w:r>
      <w:rPr>
        <w:rFonts w:hint="eastAsia"/>
      </w:rPr>
      <w:t xml:space="preserve">                                           </w:t>
    </w:r>
    <w:r>
      <w:rPr>
        <w:rFonts w:hint="eastAsia"/>
      </w:rPr>
      <w:t>第</w:t>
    </w:r>
    <w:r>
      <w:fldChar w:fldCharType="begin"/>
    </w:r>
    <w:r>
      <w:rPr>
        <w:rStyle w:val="af"/>
      </w:rPr>
      <w:instrText xml:space="preserve"> PAGE </w:instrText>
    </w:r>
    <w:r>
      <w:fldChar w:fldCharType="separate"/>
    </w:r>
    <w:r>
      <w:rPr>
        <w:rStyle w:val="af"/>
      </w:rPr>
      <w:t>20</w:t>
    </w:r>
    <w:r>
      <w:fldChar w:fldCharType="end"/>
    </w:r>
    <w:r>
      <w:rPr>
        <w:rStyle w:val="af"/>
        <w:rFonts w:hint="eastAsia"/>
      </w:rPr>
      <w:t>页</w:t>
    </w:r>
    <w:r>
      <w:rPr>
        <w:rStyle w:val="af"/>
        <w:rFonts w:hint="eastAsia"/>
      </w:rPr>
      <w:t>,</w:t>
    </w:r>
    <w:r>
      <w:rPr>
        <w:rStyle w:val="af"/>
        <w:rFonts w:hint="eastAsia"/>
      </w:rPr>
      <w:t>共</w:t>
    </w:r>
    <w:r>
      <w:fldChar w:fldCharType="begin"/>
    </w:r>
    <w:r>
      <w:rPr>
        <w:rStyle w:val="af"/>
      </w:rPr>
      <w:instrText xml:space="preserve"> NUMPAGES </w:instrText>
    </w:r>
    <w:r>
      <w:fldChar w:fldCharType="separate"/>
    </w:r>
    <w:r>
      <w:rPr>
        <w:rStyle w:val="af"/>
      </w:rPr>
      <w:t>29</w:t>
    </w:r>
    <w:r>
      <w:fldChar w:fldCharType="end"/>
    </w:r>
    <w:r>
      <w:rPr>
        <w:rStyle w:val="af"/>
        <w:rFonts w:hint="eastAsia"/>
      </w:rPr>
      <w:t>页</w:t>
    </w:r>
    <w:r>
      <w:rPr>
        <w:rFonts w:hint="eastAsia"/>
      </w:rPr>
      <w:t xml:space="preserve">           </w:t>
    </w:r>
  </w:p>
  <w:p w:rsidR="004B0269" w:rsidRDefault="00000000">
    <w:pPr>
      <w:pStyle w:val="a9"/>
      <w:pBdr>
        <w:top w:val="single" w:sz="4" w:space="1" w:color="auto"/>
      </w:pBdr>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5053" w:rsidRDefault="00F65053">
      <w:r>
        <w:separator/>
      </w:r>
    </w:p>
  </w:footnote>
  <w:footnote w:type="continuationSeparator" w:id="0">
    <w:p w:rsidR="00F65053" w:rsidRDefault="00F65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269" w:rsidRDefault="00000000">
    <w:pPr>
      <w:pStyle w:val="aa"/>
      <w:framePr w:wrap="around" w:vAnchor="text" w:hAnchor="margin" w:xAlign="center" w:y="1"/>
      <w:rPr>
        <w:rStyle w:val="af"/>
      </w:rPr>
    </w:pPr>
    <w:r>
      <w:fldChar w:fldCharType="begin"/>
    </w:r>
    <w:r>
      <w:rPr>
        <w:rStyle w:val="af"/>
      </w:rPr>
      <w:instrText xml:space="preserve">PAGE  </w:instrText>
    </w:r>
    <w:r>
      <w:fldChar w:fldCharType="end"/>
    </w:r>
  </w:p>
  <w:p w:rsidR="004B0269" w:rsidRDefault="004B026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269" w:rsidRDefault="004B0269">
    <w:pPr>
      <w:pStyle w:val="aa"/>
      <w:jc w:val="both"/>
      <w:rPr>
        <w:rStyle w:val="a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ZiYWY5N2QxYTBjMGY1NjlhZDM0ZGQxODQwZTdlY2UifQ=="/>
  </w:docVars>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24AF"/>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0242"/>
    <w:rsid w:val="002A2083"/>
    <w:rsid w:val="002B2D98"/>
    <w:rsid w:val="002C4D04"/>
    <w:rsid w:val="002E5056"/>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0269"/>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3E3"/>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870A8"/>
    <w:rsid w:val="005939B4"/>
    <w:rsid w:val="00597388"/>
    <w:rsid w:val="005A3F42"/>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6506C"/>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8F3983"/>
    <w:rsid w:val="00905C27"/>
    <w:rsid w:val="00905C7E"/>
    <w:rsid w:val="0090640D"/>
    <w:rsid w:val="00917215"/>
    <w:rsid w:val="009205BF"/>
    <w:rsid w:val="0092267A"/>
    <w:rsid w:val="00927A0A"/>
    <w:rsid w:val="00932222"/>
    <w:rsid w:val="00932EC8"/>
    <w:rsid w:val="00934BBE"/>
    <w:rsid w:val="0096090A"/>
    <w:rsid w:val="00974A0F"/>
    <w:rsid w:val="00976F34"/>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1426F"/>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5438"/>
    <w:rsid w:val="00C97B9B"/>
    <w:rsid w:val="00C97E7E"/>
    <w:rsid w:val="00CA0A1D"/>
    <w:rsid w:val="00CB7E9E"/>
    <w:rsid w:val="00CC0388"/>
    <w:rsid w:val="00CC1EFB"/>
    <w:rsid w:val="00CC4D5A"/>
    <w:rsid w:val="00CD44D9"/>
    <w:rsid w:val="00CD54EA"/>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52BF"/>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246D6"/>
    <w:rsid w:val="00E307F5"/>
    <w:rsid w:val="00E309AB"/>
    <w:rsid w:val="00E31BEF"/>
    <w:rsid w:val="00E40157"/>
    <w:rsid w:val="00E41362"/>
    <w:rsid w:val="00E43DF6"/>
    <w:rsid w:val="00E45D45"/>
    <w:rsid w:val="00E51588"/>
    <w:rsid w:val="00E531DD"/>
    <w:rsid w:val="00E53689"/>
    <w:rsid w:val="00E55469"/>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65053"/>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481C"/>
    <w:rsid w:val="00FF50DA"/>
    <w:rsid w:val="0E97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45648C-F36E-4CF3-9918-B0A201A2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hAnsi="Calibri"/>
      <w:szCs w:val="20"/>
    </w:rPr>
  </w:style>
  <w:style w:type="paragraph" w:styleId="a4">
    <w:name w:val="Body Text"/>
    <w:basedOn w:val="a"/>
    <w:link w:val="a5"/>
    <w:pPr>
      <w:spacing w:after="120"/>
    </w:pPr>
  </w:style>
  <w:style w:type="paragraph" w:styleId="a6">
    <w:name w:val="Body Text Indent"/>
    <w:basedOn w:val="a"/>
    <w:link w:val="a7"/>
    <w:qFormat/>
    <w:pPr>
      <w:spacing w:after="120"/>
      <w:ind w:leftChars="200" w:left="420"/>
    </w:pPr>
  </w:style>
  <w:style w:type="paragraph" w:styleId="a8">
    <w:name w:val="Balloon Text"/>
    <w:basedOn w:val="a"/>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widowControl/>
      <w:spacing w:line="276" w:lineRule="auto"/>
      <w:jc w:val="left"/>
    </w:pPr>
    <w:rPr>
      <w:rFonts w:ascii="Calibri" w:hAnsi="Calibri"/>
      <w:kern w:val="0"/>
      <w:sz w:val="22"/>
      <w:szCs w:val="20"/>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paragraph" w:styleId="ac">
    <w:name w:val="Body Text First Indent"/>
    <w:basedOn w:val="a4"/>
    <w:link w:val="ad"/>
    <w:qFormat/>
    <w:pPr>
      <w:ind w:firstLineChars="100" w:firstLine="420"/>
    </w:pPr>
  </w:style>
  <w:style w:type="paragraph" w:styleId="20">
    <w:name w:val="Body Text First Indent 2"/>
    <w:basedOn w:val="a6"/>
    <w:link w:val="21"/>
    <w:qFormat/>
    <w:pPr>
      <w:ind w:firstLineChars="200" w:firstLine="42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style>
  <w:style w:type="character" w:customStyle="1" w:styleId="defaultfont1">
    <w:name w:val="defaultfont1"/>
    <w:basedOn w:val="a0"/>
  </w:style>
  <w:style w:type="paragraph" w:customStyle="1" w:styleId="CharCharChar">
    <w:name w:val="Char Char Char"/>
    <w:basedOn w:val="a"/>
    <w:rPr>
      <w:rFonts w:ascii="Tahoma" w:hAnsi="Tahoma"/>
      <w:sz w:val="24"/>
      <w:szCs w:val="20"/>
    </w:rPr>
  </w:style>
  <w:style w:type="paragraph" w:styleId="af0">
    <w:name w:val="List Paragraph"/>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lang w:bidi="zh-CN"/>
    </w:rPr>
  </w:style>
  <w:style w:type="paragraph" w:customStyle="1" w:styleId="10">
    <w:name w:val="列出段落1"/>
    <w:basedOn w:val="a"/>
    <w:pPr>
      <w:widowControl/>
      <w:ind w:firstLine="200"/>
    </w:pPr>
    <w:rPr>
      <w:rFonts w:ascii="Calibri" w:hAnsi="Calibri" w:cs="宋体"/>
      <w:kern w:val="0"/>
      <w:szCs w:val="21"/>
    </w:rPr>
  </w:style>
  <w:style w:type="character" w:customStyle="1" w:styleId="a5">
    <w:name w:val="正文文本 字符"/>
    <w:basedOn w:val="a0"/>
    <w:link w:val="a4"/>
    <w:qFormat/>
    <w:rPr>
      <w:kern w:val="2"/>
      <w:sz w:val="21"/>
      <w:szCs w:val="24"/>
    </w:rPr>
  </w:style>
  <w:style w:type="character" w:customStyle="1" w:styleId="ad">
    <w:name w:val="正文文本首行缩进 字符"/>
    <w:basedOn w:val="a5"/>
    <w:link w:val="ac"/>
    <w:qFormat/>
    <w:rPr>
      <w:kern w:val="2"/>
      <w:sz w:val="21"/>
      <w:szCs w:val="24"/>
    </w:rPr>
  </w:style>
  <w:style w:type="character" w:customStyle="1" w:styleId="a7">
    <w:name w:val="正文文本缩进 字符"/>
    <w:basedOn w:val="a0"/>
    <w:link w:val="a6"/>
    <w:qFormat/>
    <w:rPr>
      <w:kern w:val="2"/>
      <w:sz w:val="21"/>
      <w:szCs w:val="24"/>
    </w:rPr>
  </w:style>
  <w:style w:type="character" w:customStyle="1" w:styleId="21">
    <w:name w:val="正文文本首行缩进 2 字符"/>
    <w:basedOn w:val="a7"/>
    <w:link w:val="20"/>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2132</Words>
  <Characters>12158</Characters>
  <Application>Microsoft Office Word</Application>
  <DocSecurity>0</DocSecurity>
  <Lines>101</Lines>
  <Paragraphs>28</Paragraphs>
  <ScaleCrop>false</ScaleCrop>
  <Company>China</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2022-04-30T02:31:00Z</cp:lastPrinted>
  <dcterms:created xsi:type="dcterms:W3CDTF">2023-06-21T00:16:00Z</dcterms:created>
  <dcterms:modified xsi:type="dcterms:W3CDTF">2023-06-21T00:16:00Z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82A2E32411FA4C65A7E0EC0F1013EADD_12</vt:lpwstr>
  </property>
</Properties>
</file>